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E88DD" w14:textId="77777777" w:rsidR="0077065F" w:rsidRPr="00773DBC" w:rsidRDefault="0077065F" w:rsidP="00873C2E">
      <w:pPr>
        <w:tabs>
          <w:tab w:val="left" w:pos="1560"/>
        </w:tabs>
        <w:jc w:val="center"/>
        <w:rPr>
          <w:sz w:val="28"/>
          <w:szCs w:val="28"/>
        </w:rPr>
      </w:pPr>
      <w:bookmarkStart w:id="0" w:name="_Hlk69664211"/>
      <w:bookmarkEnd w:id="0"/>
      <w:r>
        <w:rPr>
          <w:sz w:val="28"/>
          <w:szCs w:val="28"/>
        </w:rPr>
        <w:t>МИНОБРНАУКИ РОССИИ</w:t>
      </w:r>
    </w:p>
    <w:p w14:paraId="5C255EED" w14:textId="77777777" w:rsidR="0077065F" w:rsidRPr="00773DBC" w:rsidRDefault="0077065F"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0B77F5E" w14:textId="77777777" w:rsidR="0077065F" w:rsidRPr="00477FA3" w:rsidRDefault="0077065F" w:rsidP="0077065F">
      <w:pPr>
        <w:jc w:val="center"/>
        <w:rPr>
          <w:b/>
          <w:sz w:val="28"/>
          <w:szCs w:val="28"/>
        </w:rPr>
      </w:pPr>
      <w:r w:rsidRPr="00477FA3">
        <w:rPr>
          <w:b/>
          <w:sz w:val="28"/>
          <w:szCs w:val="28"/>
        </w:rPr>
        <w:t>«Гжельский государственный университет»</w:t>
      </w:r>
    </w:p>
    <w:p w14:paraId="3A9E07C0" w14:textId="77777777" w:rsidR="0077065F" w:rsidRPr="00477FA3" w:rsidRDefault="0077065F" w:rsidP="0077065F">
      <w:pPr>
        <w:jc w:val="center"/>
        <w:rPr>
          <w:sz w:val="28"/>
          <w:szCs w:val="28"/>
        </w:rPr>
      </w:pPr>
      <w:r w:rsidRPr="00477FA3">
        <w:rPr>
          <w:sz w:val="28"/>
          <w:szCs w:val="28"/>
        </w:rPr>
        <w:t>(ГГУ)</w:t>
      </w:r>
    </w:p>
    <w:p w14:paraId="5B9C18FB" w14:textId="77777777" w:rsidR="0077065F" w:rsidRPr="00773DBC" w:rsidRDefault="0077065F" w:rsidP="0077065F">
      <w:pPr>
        <w:rPr>
          <w:sz w:val="28"/>
          <w:szCs w:val="28"/>
        </w:rPr>
      </w:pPr>
    </w:p>
    <w:p w14:paraId="0E7732EC" w14:textId="77777777" w:rsidR="0077065F" w:rsidRPr="00773DBC" w:rsidRDefault="0077065F" w:rsidP="0077065F">
      <w:pPr>
        <w:pStyle w:val="Style15"/>
        <w:tabs>
          <w:tab w:val="left" w:leader="underscore" w:pos="9760"/>
        </w:tabs>
        <w:spacing w:line="360" w:lineRule="auto"/>
        <w:rPr>
          <w:rStyle w:val="FontStyle53"/>
          <w:sz w:val="28"/>
          <w:szCs w:val="28"/>
        </w:rPr>
      </w:pPr>
    </w:p>
    <w:p w14:paraId="0DE94421" w14:textId="77777777" w:rsidR="0077065F" w:rsidRPr="00773DBC" w:rsidRDefault="0077065F" w:rsidP="0077065F">
      <w:pPr>
        <w:pStyle w:val="Style15"/>
        <w:tabs>
          <w:tab w:val="left" w:leader="underscore" w:pos="9760"/>
        </w:tabs>
        <w:spacing w:line="360" w:lineRule="auto"/>
        <w:rPr>
          <w:rStyle w:val="FontStyle53"/>
          <w:sz w:val="28"/>
          <w:szCs w:val="28"/>
        </w:rPr>
      </w:pPr>
    </w:p>
    <w:p w14:paraId="48E768E6" w14:textId="77777777" w:rsidR="0077065F" w:rsidRPr="00773DBC" w:rsidRDefault="0077065F" w:rsidP="0077065F">
      <w:pPr>
        <w:pStyle w:val="Style15"/>
        <w:tabs>
          <w:tab w:val="left" w:leader="underscore" w:pos="9760"/>
        </w:tabs>
        <w:spacing w:line="360" w:lineRule="auto"/>
        <w:rPr>
          <w:rStyle w:val="FontStyle53"/>
          <w:sz w:val="28"/>
          <w:szCs w:val="28"/>
        </w:rPr>
      </w:pPr>
    </w:p>
    <w:p w14:paraId="2FF8DBC9" w14:textId="20DDC762" w:rsidR="0077065F" w:rsidRPr="00773DBC" w:rsidRDefault="006A1A96" w:rsidP="006A1A96">
      <w:pPr>
        <w:tabs>
          <w:tab w:val="left" w:pos="680"/>
          <w:tab w:val="left" w:pos="851"/>
          <w:tab w:val="left" w:pos="6240"/>
        </w:tabs>
        <w:jc w:val="center"/>
        <w:rPr>
          <w:noProof/>
          <w:sz w:val="28"/>
          <w:szCs w:val="28"/>
        </w:rPr>
      </w:pPr>
      <w:r w:rsidRPr="006A1A96">
        <w:rPr>
          <w:rStyle w:val="FontStyle53"/>
          <w:b w:val="0"/>
          <w:i/>
          <w:sz w:val="28"/>
          <w:szCs w:val="28"/>
        </w:rPr>
        <w:t>Кафедра декоративно-прикладного искусства и дизайна</w:t>
      </w:r>
    </w:p>
    <w:p w14:paraId="79147CC4" w14:textId="77777777" w:rsidR="0077065F" w:rsidRPr="00773DBC" w:rsidRDefault="0077065F" w:rsidP="0077065F">
      <w:pPr>
        <w:tabs>
          <w:tab w:val="left" w:pos="680"/>
          <w:tab w:val="left" w:pos="851"/>
          <w:tab w:val="left" w:pos="6240"/>
        </w:tabs>
        <w:rPr>
          <w:noProof/>
          <w:sz w:val="28"/>
          <w:szCs w:val="28"/>
        </w:rPr>
      </w:pPr>
    </w:p>
    <w:p w14:paraId="220367BC" w14:textId="77777777" w:rsidR="0077065F" w:rsidRPr="00773DBC" w:rsidRDefault="0077065F" w:rsidP="0077065F">
      <w:pPr>
        <w:tabs>
          <w:tab w:val="left" w:pos="680"/>
          <w:tab w:val="left" w:pos="851"/>
          <w:tab w:val="left" w:pos="6240"/>
        </w:tabs>
        <w:rPr>
          <w:sz w:val="28"/>
          <w:szCs w:val="28"/>
        </w:rPr>
      </w:pPr>
    </w:p>
    <w:p w14:paraId="77AF6CF0" w14:textId="77777777" w:rsidR="0077065F" w:rsidRPr="00CA631C" w:rsidRDefault="0077065F" w:rsidP="0077065F">
      <w:pPr>
        <w:pStyle w:val="Style11"/>
        <w:widowControl/>
        <w:rPr>
          <w:bCs/>
          <w:sz w:val="36"/>
          <w:szCs w:val="36"/>
          <w:u w:val="single"/>
        </w:rPr>
      </w:pPr>
      <w:r w:rsidRPr="00CA631C">
        <w:rPr>
          <w:bCs/>
          <w:sz w:val="36"/>
          <w:szCs w:val="36"/>
          <w:u w:val="single"/>
        </w:rPr>
        <w:t>Рабочая программа дисциплины</w:t>
      </w:r>
    </w:p>
    <w:p w14:paraId="1FF324A2" w14:textId="77777777" w:rsidR="0077065F" w:rsidRPr="00CA631C" w:rsidRDefault="0077065F" w:rsidP="0077065F">
      <w:pPr>
        <w:tabs>
          <w:tab w:val="left" w:pos="680"/>
          <w:tab w:val="left" w:pos="851"/>
        </w:tabs>
        <w:jc w:val="center"/>
        <w:rPr>
          <w:sz w:val="28"/>
          <w:szCs w:val="28"/>
        </w:rPr>
      </w:pPr>
    </w:p>
    <w:p w14:paraId="4DD10EA0" w14:textId="53B6118F" w:rsidR="0077065F" w:rsidRPr="00A20870" w:rsidRDefault="008114BE" w:rsidP="0077065F">
      <w:pPr>
        <w:tabs>
          <w:tab w:val="left" w:pos="680"/>
          <w:tab w:val="left" w:pos="851"/>
        </w:tabs>
        <w:jc w:val="center"/>
        <w:rPr>
          <w:b/>
          <w:sz w:val="28"/>
          <w:szCs w:val="28"/>
        </w:rPr>
      </w:pPr>
      <w:bookmarkStart w:id="1" w:name="_Hlk68263981"/>
      <w:proofErr w:type="spellStart"/>
      <w:r>
        <w:rPr>
          <w:b/>
          <w:sz w:val="28"/>
          <w:szCs w:val="28"/>
        </w:rPr>
        <w:t>Брендинг</w:t>
      </w:r>
      <w:proofErr w:type="spellEnd"/>
    </w:p>
    <w:bookmarkEnd w:id="1"/>
    <w:p w14:paraId="682AFDAB" w14:textId="77777777" w:rsidR="0077065F" w:rsidRPr="00A20870" w:rsidRDefault="0077065F" w:rsidP="0077065F">
      <w:pPr>
        <w:pStyle w:val="Style15"/>
        <w:tabs>
          <w:tab w:val="left" w:leader="underscore" w:pos="9856"/>
        </w:tabs>
        <w:ind w:firstLine="720"/>
        <w:rPr>
          <w:rStyle w:val="FontStyle53"/>
          <w:sz w:val="28"/>
          <w:szCs w:val="28"/>
        </w:rPr>
      </w:pPr>
    </w:p>
    <w:p w14:paraId="54527864" w14:textId="77777777" w:rsidR="0077065F" w:rsidRPr="00A20870" w:rsidRDefault="0077065F" w:rsidP="0077065F">
      <w:pPr>
        <w:pStyle w:val="Style15"/>
        <w:tabs>
          <w:tab w:val="left" w:leader="underscore" w:pos="9856"/>
        </w:tabs>
        <w:ind w:firstLine="720"/>
        <w:jc w:val="center"/>
        <w:rPr>
          <w:rStyle w:val="FontStyle53"/>
          <w:sz w:val="28"/>
          <w:szCs w:val="28"/>
        </w:rPr>
      </w:pPr>
    </w:p>
    <w:p w14:paraId="7AE1640C" w14:textId="77777777" w:rsidR="0077065F" w:rsidRPr="00A20870" w:rsidRDefault="0077065F" w:rsidP="0077065F">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9"/>
        <w:gridCol w:w="5863"/>
      </w:tblGrid>
      <w:tr w:rsidR="0077065F" w:rsidRPr="00A20870" w14:paraId="6EDB8EEF" w14:textId="77777777" w:rsidTr="0063645A">
        <w:trPr>
          <w:trHeight w:val="409"/>
        </w:trPr>
        <w:tc>
          <w:tcPr>
            <w:tcW w:w="3709" w:type="dxa"/>
            <w:hideMark/>
          </w:tcPr>
          <w:p w14:paraId="33C82AC1" w14:textId="77777777" w:rsidR="0077065F" w:rsidRPr="00A20870" w:rsidRDefault="0077065F" w:rsidP="0077065F">
            <w:pPr>
              <w:pStyle w:val="Style15"/>
              <w:tabs>
                <w:tab w:val="left" w:leader="underscore" w:pos="9524"/>
              </w:tabs>
              <w:jc w:val="left"/>
              <w:rPr>
                <w:rStyle w:val="FontStyle53"/>
                <w:sz w:val="28"/>
                <w:szCs w:val="28"/>
              </w:rPr>
            </w:pPr>
            <w:r w:rsidRPr="00A20870">
              <w:rPr>
                <w:rStyle w:val="FontStyle53"/>
                <w:b w:val="0"/>
                <w:i/>
                <w:sz w:val="28"/>
                <w:szCs w:val="28"/>
              </w:rPr>
              <w:t>Направление подготовки</w:t>
            </w:r>
          </w:p>
        </w:tc>
        <w:tc>
          <w:tcPr>
            <w:tcW w:w="5863" w:type="dxa"/>
            <w:tcBorders>
              <w:bottom w:val="single" w:sz="4" w:space="0" w:color="auto"/>
            </w:tcBorders>
            <w:hideMark/>
          </w:tcPr>
          <w:p w14:paraId="211CF479" w14:textId="12DDDDE7" w:rsidR="0077065F" w:rsidRPr="0063645A" w:rsidRDefault="0063645A" w:rsidP="0077065F">
            <w:pPr>
              <w:rPr>
                <w:rStyle w:val="FontStyle53"/>
                <w:b w:val="0"/>
                <w:sz w:val="28"/>
                <w:szCs w:val="28"/>
              </w:rPr>
            </w:pPr>
            <w:r w:rsidRPr="0063645A">
              <w:rPr>
                <w:color w:val="000000"/>
                <w:sz w:val="28"/>
                <w:szCs w:val="28"/>
              </w:rPr>
              <w:t>54.0</w:t>
            </w:r>
            <w:r w:rsidR="008114BE">
              <w:rPr>
                <w:color w:val="000000"/>
                <w:sz w:val="28"/>
                <w:szCs w:val="28"/>
              </w:rPr>
              <w:t>4</w:t>
            </w:r>
            <w:r w:rsidRPr="0063645A">
              <w:rPr>
                <w:color w:val="000000"/>
                <w:sz w:val="28"/>
                <w:szCs w:val="28"/>
              </w:rPr>
              <w:t xml:space="preserve">.01 </w:t>
            </w:r>
            <w:r w:rsidR="00C96E60" w:rsidRPr="0063645A">
              <w:rPr>
                <w:color w:val="000000"/>
                <w:sz w:val="28"/>
                <w:szCs w:val="28"/>
              </w:rPr>
              <w:t>Дизайн</w:t>
            </w:r>
          </w:p>
        </w:tc>
      </w:tr>
      <w:tr w:rsidR="0077065F" w:rsidRPr="00A20870" w14:paraId="62C7A7FC" w14:textId="77777777" w:rsidTr="0063645A">
        <w:trPr>
          <w:trHeight w:val="367"/>
        </w:trPr>
        <w:tc>
          <w:tcPr>
            <w:tcW w:w="3709" w:type="dxa"/>
            <w:hideMark/>
          </w:tcPr>
          <w:p w14:paraId="5201A2AD" w14:textId="77777777" w:rsidR="003A62B0" w:rsidRDefault="003A62B0" w:rsidP="0077065F">
            <w:pPr>
              <w:tabs>
                <w:tab w:val="left" w:pos="680"/>
                <w:tab w:val="left" w:pos="851"/>
              </w:tabs>
              <w:rPr>
                <w:i/>
                <w:sz w:val="28"/>
                <w:szCs w:val="28"/>
              </w:rPr>
            </w:pPr>
          </w:p>
          <w:p w14:paraId="1958D7FC" w14:textId="102E0EFC" w:rsidR="0077065F" w:rsidRPr="00A20870" w:rsidRDefault="0077065F" w:rsidP="0077065F">
            <w:pPr>
              <w:tabs>
                <w:tab w:val="left" w:pos="680"/>
                <w:tab w:val="left" w:pos="851"/>
              </w:tabs>
              <w:rPr>
                <w:i/>
                <w:sz w:val="28"/>
                <w:szCs w:val="28"/>
              </w:rPr>
            </w:pPr>
            <w:r w:rsidRPr="00A20870">
              <w:rPr>
                <w:i/>
                <w:sz w:val="28"/>
                <w:szCs w:val="28"/>
              </w:rPr>
              <w:t xml:space="preserve">Профиль подготовки                                           </w:t>
            </w:r>
          </w:p>
        </w:tc>
        <w:tc>
          <w:tcPr>
            <w:tcW w:w="5863" w:type="dxa"/>
            <w:tcBorders>
              <w:top w:val="single" w:sz="4" w:space="0" w:color="auto"/>
              <w:bottom w:val="single" w:sz="4" w:space="0" w:color="auto"/>
            </w:tcBorders>
            <w:hideMark/>
          </w:tcPr>
          <w:p w14:paraId="4F8082FD" w14:textId="77777777" w:rsidR="003A62B0" w:rsidRDefault="003A62B0" w:rsidP="0077065F">
            <w:pPr>
              <w:tabs>
                <w:tab w:val="left" w:pos="680"/>
                <w:tab w:val="left" w:pos="851"/>
              </w:tabs>
              <w:rPr>
                <w:sz w:val="28"/>
                <w:szCs w:val="28"/>
              </w:rPr>
            </w:pPr>
          </w:p>
          <w:p w14:paraId="0062A103" w14:textId="757CCAE4" w:rsidR="0077065F" w:rsidRPr="0063645A" w:rsidRDefault="0063645A" w:rsidP="0077065F">
            <w:pPr>
              <w:tabs>
                <w:tab w:val="left" w:pos="680"/>
                <w:tab w:val="left" w:pos="851"/>
              </w:tabs>
              <w:rPr>
                <w:sz w:val="28"/>
                <w:szCs w:val="28"/>
              </w:rPr>
            </w:pPr>
            <w:r w:rsidRPr="0063645A">
              <w:rPr>
                <w:sz w:val="28"/>
                <w:szCs w:val="28"/>
              </w:rPr>
              <w:t>Дизайн</w:t>
            </w:r>
            <w:r w:rsidR="008114BE">
              <w:rPr>
                <w:sz w:val="28"/>
                <w:szCs w:val="28"/>
              </w:rPr>
              <w:t xml:space="preserve"> </w:t>
            </w:r>
            <w:r w:rsidR="008114BE" w:rsidRPr="008114BE">
              <w:rPr>
                <w:sz w:val="28"/>
                <w:szCs w:val="28"/>
              </w:rPr>
              <w:t>предметно - пространственной</w:t>
            </w:r>
            <w:r w:rsidRPr="0063645A">
              <w:rPr>
                <w:sz w:val="28"/>
                <w:szCs w:val="28"/>
              </w:rPr>
              <w:t xml:space="preserve"> среды</w:t>
            </w:r>
          </w:p>
        </w:tc>
      </w:tr>
      <w:tr w:rsidR="0077065F" w:rsidRPr="00773DBC" w14:paraId="62F6A15D" w14:textId="77777777" w:rsidTr="0063645A">
        <w:tc>
          <w:tcPr>
            <w:tcW w:w="3709" w:type="dxa"/>
          </w:tcPr>
          <w:p w14:paraId="26A13CDB" w14:textId="77777777" w:rsidR="0077065F" w:rsidRPr="00773DBC" w:rsidRDefault="0077065F" w:rsidP="0077065F">
            <w:pPr>
              <w:pStyle w:val="Style15"/>
              <w:tabs>
                <w:tab w:val="left" w:leader="underscore" w:pos="9768"/>
              </w:tabs>
              <w:jc w:val="left"/>
              <w:rPr>
                <w:rStyle w:val="FontStyle53"/>
                <w:b w:val="0"/>
                <w:i/>
                <w:sz w:val="28"/>
                <w:szCs w:val="28"/>
              </w:rPr>
            </w:pPr>
          </w:p>
        </w:tc>
        <w:tc>
          <w:tcPr>
            <w:tcW w:w="5863" w:type="dxa"/>
            <w:tcBorders>
              <w:top w:val="single" w:sz="4" w:space="0" w:color="auto"/>
            </w:tcBorders>
          </w:tcPr>
          <w:p w14:paraId="12A870A8" w14:textId="77777777" w:rsidR="0077065F" w:rsidRPr="00773DBC" w:rsidRDefault="0077065F" w:rsidP="0077065F">
            <w:pPr>
              <w:pStyle w:val="Style15"/>
              <w:tabs>
                <w:tab w:val="left" w:leader="underscore" w:pos="9768"/>
              </w:tabs>
              <w:jc w:val="center"/>
              <w:rPr>
                <w:rStyle w:val="FontStyle53"/>
                <w:sz w:val="28"/>
                <w:szCs w:val="28"/>
              </w:rPr>
            </w:pPr>
          </w:p>
        </w:tc>
      </w:tr>
      <w:tr w:rsidR="0077065F" w:rsidRPr="00773DBC" w14:paraId="1A8C01A4" w14:textId="77777777" w:rsidTr="0063645A">
        <w:tc>
          <w:tcPr>
            <w:tcW w:w="3709" w:type="dxa"/>
          </w:tcPr>
          <w:p w14:paraId="2A995FCD" w14:textId="77777777" w:rsidR="0077065F" w:rsidRPr="00773DBC" w:rsidRDefault="0077065F" w:rsidP="0077065F">
            <w:pPr>
              <w:pStyle w:val="Style15"/>
              <w:tabs>
                <w:tab w:val="left" w:leader="underscore" w:pos="9768"/>
              </w:tabs>
              <w:jc w:val="left"/>
              <w:rPr>
                <w:rStyle w:val="FontStyle53"/>
                <w:b w:val="0"/>
                <w:i/>
                <w:sz w:val="28"/>
                <w:szCs w:val="28"/>
              </w:rPr>
            </w:pPr>
          </w:p>
          <w:p w14:paraId="7F1C1BC2" w14:textId="626315D4" w:rsidR="0077065F" w:rsidRPr="00773DBC" w:rsidRDefault="0077065F" w:rsidP="0077065F">
            <w:pPr>
              <w:pStyle w:val="Style15"/>
              <w:tabs>
                <w:tab w:val="left" w:leader="underscore" w:pos="9768"/>
              </w:tabs>
              <w:jc w:val="left"/>
              <w:rPr>
                <w:rStyle w:val="FontStyle53"/>
                <w:sz w:val="28"/>
                <w:szCs w:val="28"/>
              </w:rPr>
            </w:pPr>
            <w:r>
              <w:rPr>
                <w:rStyle w:val="FontStyle53"/>
                <w:b w:val="0"/>
                <w:i/>
                <w:sz w:val="28"/>
                <w:szCs w:val="28"/>
              </w:rPr>
              <w:t>Квалификация</w:t>
            </w:r>
            <w:r w:rsidRPr="00773DBC">
              <w:rPr>
                <w:rStyle w:val="FontStyle53"/>
                <w:b w:val="0"/>
                <w:i/>
                <w:sz w:val="28"/>
                <w:szCs w:val="28"/>
              </w:rPr>
              <w:t xml:space="preserve"> выпускника</w:t>
            </w:r>
            <w:r w:rsidRPr="00773DBC">
              <w:rPr>
                <w:rStyle w:val="FontStyle53"/>
                <w:sz w:val="28"/>
                <w:szCs w:val="28"/>
              </w:rPr>
              <w:t xml:space="preserve"> </w:t>
            </w:r>
          </w:p>
        </w:tc>
        <w:tc>
          <w:tcPr>
            <w:tcW w:w="5863" w:type="dxa"/>
            <w:tcBorders>
              <w:bottom w:val="single" w:sz="4" w:space="0" w:color="auto"/>
            </w:tcBorders>
          </w:tcPr>
          <w:p w14:paraId="69FC034E" w14:textId="77777777" w:rsidR="0077065F" w:rsidRPr="00773DBC" w:rsidRDefault="0077065F" w:rsidP="0077065F">
            <w:pPr>
              <w:pStyle w:val="Style15"/>
              <w:tabs>
                <w:tab w:val="left" w:leader="underscore" w:pos="9768"/>
              </w:tabs>
              <w:rPr>
                <w:rStyle w:val="FontStyle53"/>
                <w:b w:val="0"/>
                <w:sz w:val="28"/>
                <w:szCs w:val="28"/>
              </w:rPr>
            </w:pPr>
          </w:p>
          <w:p w14:paraId="0417A7C6" w14:textId="645570C0" w:rsidR="0077065F" w:rsidRPr="00773DBC" w:rsidRDefault="008114BE" w:rsidP="0077065F">
            <w:pPr>
              <w:pStyle w:val="Style15"/>
              <w:tabs>
                <w:tab w:val="left" w:leader="underscore" w:pos="9768"/>
              </w:tabs>
              <w:rPr>
                <w:rStyle w:val="FontStyle53"/>
                <w:b w:val="0"/>
                <w:sz w:val="28"/>
                <w:szCs w:val="28"/>
              </w:rPr>
            </w:pPr>
            <w:r>
              <w:rPr>
                <w:rStyle w:val="FontStyle53"/>
                <w:b w:val="0"/>
                <w:sz w:val="28"/>
                <w:szCs w:val="28"/>
              </w:rPr>
              <w:t>магистр</w:t>
            </w:r>
          </w:p>
        </w:tc>
      </w:tr>
    </w:tbl>
    <w:p w14:paraId="0827B897" w14:textId="77777777" w:rsidR="0077065F" w:rsidRPr="00773DBC" w:rsidRDefault="0077065F" w:rsidP="0077065F">
      <w:pPr>
        <w:pStyle w:val="Style15"/>
        <w:tabs>
          <w:tab w:val="left" w:leader="underscore" w:pos="9768"/>
        </w:tabs>
        <w:jc w:val="center"/>
        <w:rPr>
          <w:rStyle w:val="FontStyle53"/>
          <w:sz w:val="28"/>
          <w:szCs w:val="28"/>
        </w:rPr>
      </w:pPr>
    </w:p>
    <w:p w14:paraId="76E11B52" w14:textId="77777777" w:rsidR="0077065F" w:rsidRPr="00773DBC" w:rsidRDefault="0077065F" w:rsidP="0077065F">
      <w:pPr>
        <w:pStyle w:val="Style15"/>
        <w:tabs>
          <w:tab w:val="left" w:leader="underscore" w:pos="9768"/>
        </w:tabs>
        <w:jc w:val="center"/>
        <w:rPr>
          <w:rStyle w:val="FontStyle53"/>
          <w:sz w:val="28"/>
          <w:szCs w:val="28"/>
        </w:rPr>
      </w:pPr>
    </w:p>
    <w:p w14:paraId="34E207E9" w14:textId="77777777" w:rsidR="0077065F" w:rsidRPr="00773DBC" w:rsidRDefault="0077065F" w:rsidP="0077065F">
      <w:pPr>
        <w:pStyle w:val="Style15"/>
        <w:tabs>
          <w:tab w:val="left" w:leader="underscore" w:pos="9768"/>
        </w:tabs>
        <w:jc w:val="center"/>
        <w:rPr>
          <w:rStyle w:val="FontStyle53"/>
          <w:sz w:val="28"/>
          <w:szCs w:val="28"/>
        </w:rPr>
      </w:pPr>
    </w:p>
    <w:p w14:paraId="5E563781" w14:textId="77777777" w:rsidR="0077065F" w:rsidRPr="00773DBC" w:rsidRDefault="0077065F" w:rsidP="0077065F">
      <w:pPr>
        <w:pStyle w:val="Style15"/>
        <w:tabs>
          <w:tab w:val="left" w:leader="underscore" w:pos="9768"/>
        </w:tabs>
        <w:jc w:val="center"/>
        <w:rPr>
          <w:rStyle w:val="FontStyle53"/>
          <w:sz w:val="28"/>
          <w:szCs w:val="28"/>
        </w:rPr>
      </w:pPr>
    </w:p>
    <w:p w14:paraId="2C9C431B" w14:textId="77777777" w:rsidR="0077065F" w:rsidRPr="00773DBC" w:rsidRDefault="0077065F" w:rsidP="0077065F">
      <w:pPr>
        <w:pStyle w:val="Style15"/>
        <w:tabs>
          <w:tab w:val="left" w:leader="underscore" w:pos="9768"/>
        </w:tabs>
        <w:jc w:val="center"/>
        <w:rPr>
          <w:rStyle w:val="FontStyle53"/>
          <w:sz w:val="28"/>
          <w:szCs w:val="28"/>
        </w:rPr>
      </w:pPr>
    </w:p>
    <w:p w14:paraId="01C7243A" w14:textId="77777777" w:rsidR="0077065F" w:rsidRDefault="0077065F" w:rsidP="0077065F">
      <w:pPr>
        <w:pStyle w:val="Style15"/>
        <w:tabs>
          <w:tab w:val="left" w:leader="underscore" w:pos="9768"/>
        </w:tabs>
        <w:rPr>
          <w:rStyle w:val="FontStyle53"/>
          <w:sz w:val="28"/>
          <w:szCs w:val="28"/>
        </w:rPr>
      </w:pPr>
    </w:p>
    <w:p w14:paraId="4FC56823" w14:textId="77777777" w:rsidR="0020127C" w:rsidRDefault="0020127C" w:rsidP="0077065F">
      <w:pPr>
        <w:pStyle w:val="Style15"/>
        <w:tabs>
          <w:tab w:val="left" w:leader="underscore" w:pos="9768"/>
        </w:tabs>
        <w:rPr>
          <w:rStyle w:val="FontStyle53"/>
          <w:sz w:val="28"/>
          <w:szCs w:val="28"/>
        </w:rPr>
      </w:pPr>
    </w:p>
    <w:p w14:paraId="6338E0DB" w14:textId="77777777" w:rsidR="0020127C" w:rsidRPr="00773DBC" w:rsidRDefault="0020127C" w:rsidP="0077065F">
      <w:pPr>
        <w:pStyle w:val="Style15"/>
        <w:tabs>
          <w:tab w:val="left" w:leader="underscore" w:pos="9768"/>
        </w:tabs>
        <w:rPr>
          <w:rStyle w:val="FontStyle53"/>
          <w:sz w:val="28"/>
          <w:szCs w:val="28"/>
        </w:rPr>
      </w:pPr>
    </w:p>
    <w:p w14:paraId="18170FBF" w14:textId="77777777" w:rsidR="0077065F" w:rsidRPr="00773DBC" w:rsidRDefault="0077065F" w:rsidP="0077065F">
      <w:pPr>
        <w:pStyle w:val="Style15"/>
        <w:tabs>
          <w:tab w:val="left" w:leader="underscore" w:pos="9768"/>
        </w:tabs>
        <w:jc w:val="center"/>
        <w:rPr>
          <w:rStyle w:val="FontStyle53"/>
          <w:sz w:val="28"/>
          <w:szCs w:val="28"/>
        </w:rPr>
      </w:pPr>
    </w:p>
    <w:p w14:paraId="47C3D23A" w14:textId="2B317671" w:rsidR="0077065F" w:rsidRDefault="0077065F" w:rsidP="0077065F">
      <w:pPr>
        <w:pStyle w:val="Style15"/>
        <w:tabs>
          <w:tab w:val="left" w:leader="underscore" w:pos="9768"/>
        </w:tabs>
        <w:jc w:val="center"/>
        <w:rPr>
          <w:rStyle w:val="FontStyle53"/>
          <w:sz w:val="28"/>
          <w:szCs w:val="28"/>
        </w:rPr>
      </w:pPr>
    </w:p>
    <w:p w14:paraId="2399889F" w14:textId="541AFEBF" w:rsidR="0063645A" w:rsidRDefault="0063645A" w:rsidP="0077065F">
      <w:pPr>
        <w:pStyle w:val="Style15"/>
        <w:tabs>
          <w:tab w:val="left" w:leader="underscore" w:pos="9768"/>
        </w:tabs>
        <w:jc w:val="center"/>
        <w:rPr>
          <w:rStyle w:val="FontStyle53"/>
          <w:sz w:val="28"/>
          <w:szCs w:val="28"/>
        </w:rPr>
      </w:pPr>
    </w:p>
    <w:p w14:paraId="2AABCE10" w14:textId="1C0D0C23" w:rsidR="0063645A" w:rsidRDefault="0063645A" w:rsidP="0077065F">
      <w:pPr>
        <w:pStyle w:val="Style15"/>
        <w:tabs>
          <w:tab w:val="left" w:leader="underscore" w:pos="9768"/>
        </w:tabs>
        <w:jc w:val="center"/>
        <w:rPr>
          <w:rStyle w:val="FontStyle53"/>
          <w:sz w:val="28"/>
          <w:szCs w:val="28"/>
        </w:rPr>
      </w:pPr>
    </w:p>
    <w:p w14:paraId="3B9769C4" w14:textId="3AC14FE2" w:rsidR="0063645A" w:rsidRDefault="0063645A" w:rsidP="0077065F">
      <w:pPr>
        <w:pStyle w:val="Style15"/>
        <w:tabs>
          <w:tab w:val="left" w:leader="underscore" w:pos="9768"/>
        </w:tabs>
        <w:jc w:val="center"/>
        <w:rPr>
          <w:rStyle w:val="FontStyle53"/>
          <w:sz w:val="28"/>
          <w:szCs w:val="28"/>
        </w:rPr>
      </w:pPr>
    </w:p>
    <w:p w14:paraId="2522561D" w14:textId="314E552D" w:rsidR="0063645A" w:rsidRDefault="0063645A" w:rsidP="0077065F">
      <w:pPr>
        <w:pStyle w:val="Style15"/>
        <w:tabs>
          <w:tab w:val="left" w:leader="underscore" w:pos="9768"/>
        </w:tabs>
        <w:jc w:val="center"/>
        <w:rPr>
          <w:rStyle w:val="FontStyle53"/>
          <w:sz w:val="28"/>
          <w:szCs w:val="28"/>
        </w:rPr>
      </w:pPr>
    </w:p>
    <w:p w14:paraId="066AB3E0" w14:textId="77777777" w:rsidR="0063645A" w:rsidRPr="00773DBC" w:rsidRDefault="0063645A" w:rsidP="0077065F">
      <w:pPr>
        <w:pStyle w:val="Style15"/>
        <w:tabs>
          <w:tab w:val="left" w:leader="underscore" w:pos="9768"/>
        </w:tabs>
        <w:jc w:val="center"/>
        <w:rPr>
          <w:rStyle w:val="FontStyle53"/>
          <w:sz w:val="28"/>
          <w:szCs w:val="28"/>
        </w:rPr>
      </w:pPr>
    </w:p>
    <w:p w14:paraId="3E64CB9E" w14:textId="77777777" w:rsidR="0077065F" w:rsidRPr="00773DBC" w:rsidRDefault="0077065F" w:rsidP="0077065F">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14:paraId="40EB7260" w14:textId="77777777" w:rsidR="0077065F" w:rsidRPr="00773DBC" w:rsidRDefault="0077065F" w:rsidP="0077065F">
      <w:pPr>
        <w:rPr>
          <w:sz w:val="28"/>
          <w:szCs w:val="28"/>
        </w:rPr>
      </w:pPr>
    </w:p>
    <w:p w14:paraId="238F9303" w14:textId="77777777" w:rsidR="0077065F" w:rsidRPr="00773DBC" w:rsidRDefault="0077065F" w:rsidP="0077065F"/>
    <w:p w14:paraId="5BA90FD8" w14:textId="77777777" w:rsidR="00D806F6" w:rsidRDefault="00D806F6" w:rsidP="0077065F"/>
    <w:p w14:paraId="7FD1C920" w14:textId="7F3BF62C" w:rsidR="0077065F" w:rsidRPr="00952038" w:rsidRDefault="00FC3CF2" w:rsidP="00B33FF1">
      <w:pPr>
        <w:tabs>
          <w:tab w:val="left" w:pos="680"/>
          <w:tab w:val="left" w:pos="851"/>
        </w:tabs>
        <w:jc w:val="both"/>
        <w:rPr>
          <w:b/>
        </w:rPr>
      </w:pPr>
      <w:r>
        <w:lastRenderedPageBreak/>
        <w:tab/>
      </w:r>
      <w:r w:rsidR="0077065F" w:rsidRPr="00952038">
        <w:t>Рабочая программа дисциплины «</w:t>
      </w:r>
      <w:proofErr w:type="spellStart"/>
      <w:r w:rsidR="00D119B4">
        <w:t>Брендинг</w:t>
      </w:r>
      <w:proofErr w:type="spellEnd"/>
      <w:r w:rsidR="0077065F" w:rsidRPr="00952038">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63645A">
        <w:t>54.0</w:t>
      </w:r>
      <w:r w:rsidR="008114BE">
        <w:t>4</w:t>
      </w:r>
      <w:r w:rsidR="0063645A">
        <w:t xml:space="preserve">.01 </w:t>
      </w:r>
      <w:r w:rsidR="00C96E60" w:rsidRPr="00952038">
        <w:rPr>
          <w:color w:val="000000"/>
        </w:rPr>
        <w:t>Дизайн</w:t>
      </w:r>
      <w:r w:rsidR="0077065F" w:rsidRPr="00952038">
        <w:t>.</w:t>
      </w:r>
    </w:p>
    <w:p w14:paraId="68CA1763" w14:textId="77777777" w:rsidR="00350822" w:rsidRPr="00350822" w:rsidRDefault="00350822" w:rsidP="00350822">
      <w:pPr>
        <w:widowControl/>
        <w:autoSpaceDE/>
        <w:autoSpaceDN/>
        <w:adjustRightInd/>
        <w:ind w:firstLine="709"/>
        <w:jc w:val="both"/>
      </w:pPr>
      <w:r w:rsidRPr="00350822">
        <w:t>Дисциплина относится к части, формируемой участниками образовательных отношений «Дисциплины (модули)» учебного плана.</w:t>
      </w:r>
    </w:p>
    <w:p w14:paraId="2BF01B84" w14:textId="77777777" w:rsidR="00350822" w:rsidRPr="00350822" w:rsidRDefault="00350822" w:rsidP="00350822">
      <w:pPr>
        <w:widowControl/>
        <w:autoSpaceDE/>
        <w:autoSpaceDN/>
        <w:adjustRightInd/>
        <w:ind w:firstLine="709"/>
        <w:jc w:val="both"/>
      </w:pPr>
      <w:r w:rsidRPr="00350822">
        <w:t>Практическая подготовка реализуется на основе:</w:t>
      </w:r>
    </w:p>
    <w:p w14:paraId="355C55AB" w14:textId="30143E4C" w:rsidR="00350822" w:rsidRPr="00350822" w:rsidRDefault="00350822" w:rsidP="00D1047F">
      <w:pPr>
        <w:ind w:right="-108" w:firstLine="708"/>
        <w:rPr>
          <w:rFonts w:eastAsia="Calibri"/>
          <w:lang w:eastAsia="en-US"/>
        </w:rPr>
      </w:pPr>
      <w:r w:rsidRPr="00350822">
        <w:t xml:space="preserve">- </w:t>
      </w:r>
      <w:r w:rsidR="00D1047F" w:rsidRPr="00D1047F">
        <w:rPr>
          <w:rFonts w:eastAsia="Calibri"/>
          <w:lang w:eastAsia="en-US"/>
        </w:rPr>
        <w:t>Анализ требований к профессиональным компетенциям, предъявляемым  к выпускникам на рынке труда, обобщение отечественного и зарубежного опыта</w:t>
      </w:r>
      <w:r w:rsidR="00D1047F">
        <w:rPr>
          <w:rFonts w:eastAsia="Calibri"/>
          <w:lang w:eastAsia="en-US"/>
        </w:rPr>
        <w:t xml:space="preserve"> </w:t>
      </w:r>
    </w:p>
    <w:p w14:paraId="324F5C3C" w14:textId="77777777" w:rsidR="00350822" w:rsidRPr="00350822" w:rsidRDefault="00350822" w:rsidP="00350822">
      <w:pPr>
        <w:widowControl/>
        <w:autoSpaceDE/>
        <w:autoSpaceDN/>
        <w:adjustRightInd/>
        <w:ind w:firstLine="709"/>
        <w:jc w:val="both"/>
      </w:pPr>
      <w:r w:rsidRPr="00350822">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29923ED8" w14:textId="77777777" w:rsidR="00350822" w:rsidRPr="00350822" w:rsidRDefault="00350822" w:rsidP="00350822">
      <w:pPr>
        <w:widowControl/>
        <w:autoSpaceDE/>
        <w:autoSpaceDN/>
        <w:adjustRightInd/>
        <w:ind w:firstLine="709"/>
        <w:jc w:val="both"/>
      </w:pPr>
      <w:r w:rsidRPr="00350822">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7B33E43" w14:textId="77777777" w:rsidR="00615AB3" w:rsidRDefault="00615AB3">
      <w:pPr>
        <w:widowControl/>
        <w:autoSpaceDE/>
        <w:autoSpaceDN/>
        <w:adjustRightInd/>
        <w:spacing w:after="200" w:line="276" w:lineRule="auto"/>
        <w:rPr>
          <w:b/>
          <w:i/>
        </w:rPr>
      </w:pPr>
      <w:r>
        <w:rPr>
          <w:b/>
          <w:i/>
        </w:rPr>
        <w:br w:type="page"/>
      </w:r>
    </w:p>
    <w:p w14:paraId="38A88A69" w14:textId="5CE8BD4E" w:rsidR="0077065F" w:rsidRPr="004E6FD8" w:rsidRDefault="00492C45" w:rsidP="008370BC">
      <w:pPr>
        <w:pStyle w:val="a9"/>
        <w:numPr>
          <w:ilvl w:val="0"/>
          <w:numId w:val="8"/>
        </w:numPr>
        <w:jc w:val="both"/>
      </w:pPr>
      <w:r>
        <w:rPr>
          <w:b/>
          <w:i/>
        </w:rPr>
        <w:t xml:space="preserve"> </w:t>
      </w:r>
      <w:r>
        <w:rPr>
          <w:b/>
          <w:bCs/>
          <w:i/>
          <w:iCs/>
          <w:color w:val="000000"/>
        </w:rPr>
        <w:t>Перечень планируемых результатов обучения по дисциплине (модулю), соотнесенных с индикаторами достижения компетенций</w:t>
      </w:r>
    </w:p>
    <w:tbl>
      <w:tblPr>
        <w:tblStyle w:val="a8"/>
        <w:tblW w:w="9498" w:type="dxa"/>
        <w:tblInd w:w="108" w:type="dxa"/>
        <w:tblLayout w:type="fixed"/>
        <w:tblLook w:val="04A0" w:firstRow="1" w:lastRow="0" w:firstColumn="1" w:lastColumn="0" w:noHBand="0" w:noVBand="1"/>
      </w:tblPr>
      <w:tblGrid>
        <w:gridCol w:w="1985"/>
        <w:gridCol w:w="2551"/>
        <w:gridCol w:w="4962"/>
      </w:tblGrid>
      <w:tr w:rsidR="0077065F" w:rsidRPr="004E6FD8" w14:paraId="02990CA2" w14:textId="77777777" w:rsidTr="00414FF5">
        <w:tc>
          <w:tcPr>
            <w:tcW w:w="1985" w:type="dxa"/>
          </w:tcPr>
          <w:p w14:paraId="34D2B570" w14:textId="77777777" w:rsidR="0077065F" w:rsidRPr="00952038" w:rsidRDefault="0077065F" w:rsidP="0077065F">
            <w:pPr>
              <w:jc w:val="center"/>
              <w:rPr>
                <w:b/>
                <w:bCs/>
              </w:rPr>
            </w:pPr>
            <w:r w:rsidRPr="00952038">
              <w:rPr>
                <w:b/>
                <w:bCs/>
              </w:rPr>
              <w:t>Компетенция</w:t>
            </w:r>
          </w:p>
        </w:tc>
        <w:tc>
          <w:tcPr>
            <w:tcW w:w="2551" w:type="dxa"/>
          </w:tcPr>
          <w:p w14:paraId="1287549E" w14:textId="043581FA" w:rsidR="0077065F" w:rsidRPr="00952038" w:rsidRDefault="00952038" w:rsidP="00952038">
            <w:pPr>
              <w:jc w:val="center"/>
              <w:rPr>
                <w:b/>
                <w:bCs/>
              </w:rPr>
            </w:pPr>
            <w:r>
              <w:rPr>
                <w:b/>
                <w:bCs/>
                <w:color w:val="000000"/>
              </w:rPr>
              <w:t>Индикаторы достижения компетенций</w:t>
            </w:r>
          </w:p>
        </w:tc>
        <w:tc>
          <w:tcPr>
            <w:tcW w:w="4962" w:type="dxa"/>
          </w:tcPr>
          <w:p w14:paraId="6CC5FD73" w14:textId="77777777" w:rsidR="0077065F" w:rsidRPr="00952038" w:rsidRDefault="0077065F" w:rsidP="00952038">
            <w:pPr>
              <w:jc w:val="center"/>
              <w:rPr>
                <w:b/>
                <w:bCs/>
              </w:rPr>
            </w:pPr>
            <w:r w:rsidRPr="00E45E54">
              <w:rPr>
                <w:b/>
                <w:bCs/>
              </w:rPr>
              <w:t>Планируемые результаты обучения по дисциплине</w:t>
            </w:r>
          </w:p>
        </w:tc>
      </w:tr>
      <w:tr w:rsidR="00C724DA" w:rsidRPr="004E6FD8" w14:paraId="0F937E6D" w14:textId="77777777" w:rsidTr="00414FF5">
        <w:tc>
          <w:tcPr>
            <w:tcW w:w="1985" w:type="dxa"/>
          </w:tcPr>
          <w:p w14:paraId="6A3430E1" w14:textId="77777777" w:rsidR="00B50830" w:rsidRDefault="001E01AB" w:rsidP="00C724DA">
            <w:pPr>
              <w:jc w:val="both"/>
              <w:rPr>
                <w:color w:val="000000"/>
              </w:rPr>
            </w:pPr>
            <w:r w:rsidRPr="001E01AB">
              <w:rPr>
                <w:color w:val="000000"/>
              </w:rPr>
              <w:t>УК-</w:t>
            </w:r>
            <w:r w:rsidR="00B50830">
              <w:rPr>
                <w:color w:val="000000"/>
              </w:rPr>
              <w:t>3</w:t>
            </w:r>
          </w:p>
          <w:p w14:paraId="7BC54007" w14:textId="513B4789" w:rsidR="00C724DA" w:rsidRPr="00B50830" w:rsidRDefault="00B50830" w:rsidP="00C724DA">
            <w:pPr>
              <w:jc w:val="both"/>
              <w:rPr>
                <w:color w:val="000000"/>
              </w:rPr>
            </w:pPr>
            <w:r>
              <w:t>Способен организовывать и руководить работой команды, вырабатывая командную стратегию для достижения поставленной цели</w:t>
            </w:r>
          </w:p>
        </w:tc>
        <w:tc>
          <w:tcPr>
            <w:tcW w:w="2551" w:type="dxa"/>
          </w:tcPr>
          <w:p w14:paraId="545C5BD4" w14:textId="77777777" w:rsidR="00B50830" w:rsidRDefault="00B50830" w:rsidP="00B50830">
            <w:pPr>
              <w:spacing w:line="237" w:lineRule="auto"/>
              <w:ind w:left="6" w:hanging="7"/>
              <w:jc w:val="both"/>
            </w:pPr>
            <w:r w:rsidRPr="00B50830">
              <w:rPr>
                <w:b/>
                <w:bCs/>
              </w:rPr>
              <w:t>УК-3.1. Знать</w:t>
            </w:r>
            <w:r>
              <w:t xml:space="preserve"> 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14:paraId="763BC0E2" w14:textId="77777777" w:rsidR="00B50830" w:rsidRDefault="00B50830" w:rsidP="00B50830">
            <w:pPr>
              <w:spacing w:after="37" w:line="244" w:lineRule="auto"/>
              <w:ind w:left="6" w:right="9"/>
              <w:jc w:val="both"/>
            </w:pPr>
            <w:r w:rsidRPr="00B50830">
              <w:rPr>
                <w:b/>
                <w:bCs/>
              </w:rPr>
              <w:t>УК-3.2. Уметь</w:t>
            </w:r>
            <w:r>
              <w:t xml:space="preserve"> осуществлять руководство членами команды, распределяя и делегируя полномочия между ними для достижения наиболее быстрого и лучшего результата. </w:t>
            </w:r>
          </w:p>
          <w:p w14:paraId="0FD5539F" w14:textId="6D639B61" w:rsidR="00C724DA" w:rsidRPr="004E6FD8" w:rsidRDefault="00B50830" w:rsidP="00B50830">
            <w:pPr>
              <w:widowControl/>
              <w:autoSpaceDE/>
              <w:autoSpaceDN/>
              <w:adjustRightInd/>
            </w:pPr>
            <w:r w:rsidRPr="00B50830">
              <w:rPr>
                <w:b/>
                <w:bCs/>
              </w:rPr>
              <w:t xml:space="preserve">УК-3.3. Владеть </w:t>
            </w:r>
            <w:r>
              <w:t>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962" w:type="dxa"/>
          </w:tcPr>
          <w:p w14:paraId="29793B56" w14:textId="3DB86474" w:rsidR="00C724DA" w:rsidRPr="002257B4" w:rsidRDefault="00C724DA" w:rsidP="00C724DA">
            <w:pPr>
              <w:pStyle w:val="13"/>
              <w:spacing w:before="0" w:beforeAutospacing="0" w:after="0" w:afterAutospacing="0"/>
            </w:pPr>
            <w:r w:rsidRPr="002257B4">
              <w:rPr>
                <w:color w:val="000000"/>
              </w:rPr>
              <w:t xml:space="preserve"> Знать: </w:t>
            </w:r>
          </w:p>
          <w:p w14:paraId="77748EBE" w14:textId="655A13FF" w:rsidR="00E45E54" w:rsidRDefault="00E45E54" w:rsidP="008370BC">
            <w:pPr>
              <w:pStyle w:val="a9"/>
              <w:keepNext/>
              <w:keepLines/>
              <w:numPr>
                <w:ilvl w:val="0"/>
                <w:numId w:val="12"/>
              </w:numPr>
              <w:autoSpaceDE/>
              <w:autoSpaceDN/>
              <w:adjustRightInd/>
            </w:pPr>
            <w:r>
              <w:t>особенности управления проектами; специфику разработки концепции проекта</w:t>
            </w:r>
          </w:p>
          <w:p w14:paraId="4BBDFB39" w14:textId="1FF3E692" w:rsidR="00E45E54" w:rsidRPr="002257B4" w:rsidRDefault="00E45E54" w:rsidP="008370BC">
            <w:pPr>
              <w:pStyle w:val="a9"/>
              <w:keepNext/>
              <w:keepLines/>
              <w:numPr>
                <w:ilvl w:val="0"/>
                <w:numId w:val="12"/>
              </w:numPr>
              <w:autoSpaceDE/>
              <w:autoSpaceDN/>
              <w:adjustRightInd/>
            </w:pPr>
            <w:r>
              <w:t>основы командной работы, командную стратегию для достижения поставленной цели,</w:t>
            </w:r>
          </w:p>
          <w:p w14:paraId="6E6EFFA7" w14:textId="3FABCCE4" w:rsidR="00C724DA" w:rsidRPr="002257B4" w:rsidRDefault="00C724DA" w:rsidP="00147150">
            <w:pPr>
              <w:keepNext/>
              <w:keepLines/>
              <w:autoSpaceDE/>
              <w:autoSpaceDN/>
              <w:adjustRightInd/>
              <w:rPr>
                <w:color w:val="000000"/>
              </w:rPr>
            </w:pPr>
            <w:r w:rsidRPr="002257B4">
              <w:rPr>
                <w:color w:val="000000"/>
              </w:rPr>
              <w:t>Уметь: </w:t>
            </w:r>
          </w:p>
          <w:p w14:paraId="3CE00A0A" w14:textId="5D892053" w:rsidR="00147150" w:rsidRPr="002257B4" w:rsidRDefault="00147150" w:rsidP="00147150">
            <w:pPr>
              <w:keepNext/>
              <w:keepLines/>
              <w:autoSpaceDE/>
              <w:autoSpaceDN/>
              <w:adjustRightInd/>
              <w:ind w:left="360"/>
            </w:pPr>
            <w:r w:rsidRPr="002257B4">
              <w:rPr>
                <w:color w:val="000000"/>
              </w:rPr>
              <w:t xml:space="preserve">- определять цель и задачи, выбирая оптимальные способы решения   </w:t>
            </w:r>
          </w:p>
          <w:p w14:paraId="02D05E6B" w14:textId="147ED451" w:rsidR="00C724DA" w:rsidRPr="002257B4" w:rsidRDefault="00C724DA" w:rsidP="00C724DA">
            <w:pPr>
              <w:pStyle w:val="13"/>
              <w:spacing w:before="0" w:beforeAutospacing="0" w:after="0" w:afterAutospacing="0"/>
            </w:pPr>
            <w:r w:rsidRPr="002257B4">
              <w:rPr>
                <w:color w:val="000000"/>
              </w:rPr>
              <w:t>Владеть: </w:t>
            </w:r>
          </w:p>
          <w:p w14:paraId="08361FDC" w14:textId="405679C5" w:rsidR="00C724DA" w:rsidRPr="002257B4" w:rsidRDefault="00C577FA" w:rsidP="008370BC">
            <w:pPr>
              <w:keepNext/>
              <w:keepLines/>
              <w:numPr>
                <w:ilvl w:val="0"/>
                <w:numId w:val="12"/>
              </w:numPr>
              <w:autoSpaceDE/>
              <w:autoSpaceDN/>
              <w:adjustRightInd/>
            </w:pPr>
            <w:r w:rsidRPr="002257B4">
              <w:rPr>
                <w:bCs/>
                <w:iCs/>
                <w:color w:val="000000"/>
              </w:rPr>
              <w:t xml:space="preserve">опытом </w:t>
            </w:r>
            <w:r w:rsidR="00147150" w:rsidRPr="002257B4">
              <w:rPr>
                <w:bCs/>
                <w:iCs/>
                <w:color w:val="000000"/>
              </w:rPr>
              <w:t>применения инструментов для определения задач, в соответствии с целью</w:t>
            </w:r>
          </w:p>
          <w:p w14:paraId="32058BE2" w14:textId="77777777" w:rsidR="00E45E54" w:rsidRDefault="00E45E54" w:rsidP="008370BC">
            <w:pPr>
              <w:keepNext/>
              <w:keepLines/>
              <w:numPr>
                <w:ilvl w:val="0"/>
                <w:numId w:val="12"/>
              </w:numPr>
              <w:autoSpaceDE/>
              <w:autoSpaceDN/>
              <w:adjustRightInd/>
            </w:pPr>
            <w:r>
              <w:t xml:space="preserve">современными методами управления проектом, направленными на своевременное получение качественных результатов; </w:t>
            </w:r>
          </w:p>
          <w:p w14:paraId="0F6422B0" w14:textId="602978A0" w:rsidR="00147150" w:rsidRPr="002257B4" w:rsidRDefault="00E45E54" w:rsidP="008370BC">
            <w:pPr>
              <w:keepNext/>
              <w:keepLines/>
              <w:numPr>
                <w:ilvl w:val="0"/>
                <w:numId w:val="12"/>
              </w:numPr>
              <w:autoSpaceDE/>
              <w:autoSpaceDN/>
              <w:adjustRightInd/>
            </w:pPr>
            <w:r>
              <w:t>методами оценки эффективности проекта; методикой определения рисков проекта, эффективного управления ресурсами с использованием современных инновационных технологий на практике</w:t>
            </w:r>
          </w:p>
        </w:tc>
      </w:tr>
      <w:tr w:rsidR="004C3BCB" w:rsidRPr="004E6FD8" w14:paraId="45232719" w14:textId="77777777" w:rsidTr="00414FF5">
        <w:tc>
          <w:tcPr>
            <w:tcW w:w="1985" w:type="dxa"/>
          </w:tcPr>
          <w:p w14:paraId="52AC7E03" w14:textId="75021AC0" w:rsidR="001E01AB" w:rsidRPr="001E01AB" w:rsidRDefault="00B50830" w:rsidP="001E01AB">
            <w:pPr>
              <w:jc w:val="both"/>
              <w:rPr>
                <w:color w:val="000000"/>
              </w:rPr>
            </w:pPr>
            <w:r>
              <w:rPr>
                <w:color w:val="000000"/>
              </w:rPr>
              <w:t>ПК - 5</w:t>
            </w:r>
          </w:p>
          <w:p w14:paraId="41ED3AB2" w14:textId="533F5902" w:rsidR="004C3BCB" w:rsidRPr="004E6FD8" w:rsidRDefault="00D5609C" w:rsidP="00696AD8">
            <w:pPr>
              <w:jc w:val="both"/>
              <w:rPr>
                <w:color w:val="000000"/>
              </w:rPr>
            </w:pPr>
            <w:r w:rsidRPr="00F27011">
              <w:t>способностью к определению целей, отбору содержания, организации образовательной деятельности, выбору образовательных технологий, оценке результатов, ориентированностью на разработку и внедрение инновационных форм обучения, создание авторских программ и курсов</w:t>
            </w:r>
          </w:p>
        </w:tc>
        <w:tc>
          <w:tcPr>
            <w:tcW w:w="2551" w:type="dxa"/>
          </w:tcPr>
          <w:p w14:paraId="417217B2" w14:textId="77777777" w:rsidR="00D5609C" w:rsidRPr="00D5609C" w:rsidRDefault="00D5609C" w:rsidP="00D5609C">
            <w:pPr>
              <w:widowControl/>
              <w:rPr>
                <w:rFonts w:eastAsia="Calibri"/>
                <w:lang w:eastAsia="en-US"/>
              </w:rPr>
            </w:pPr>
            <w:r w:rsidRPr="00D5609C">
              <w:rPr>
                <w:rFonts w:eastAsia="Calibri"/>
                <w:lang w:eastAsia="en-US"/>
              </w:rPr>
              <w:t xml:space="preserve">ПК-5.1. </w:t>
            </w:r>
          </w:p>
          <w:p w14:paraId="5103CD59" w14:textId="77777777" w:rsidR="00D5609C" w:rsidRPr="00D5609C" w:rsidRDefault="00D5609C" w:rsidP="00D5609C">
            <w:pPr>
              <w:widowControl/>
              <w:rPr>
                <w:rFonts w:eastAsia="Calibri"/>
                <w:lang w:eastAsia="en-US"/>
              </w:rPr>
            </w:pPr>
            <w:r w:rsidRPr="00D5609C">
              <w:rPr>
                <w:rFonts w:eastAsia="Calibri"/>
                <w:lang w:eastAsia="en-US"/>
              </w:rPr>
              <w:t>Знает цели содержание организации образовательной деятельности, образовательные технологии; разработку и внедрение инновационных форм обучения; методику создания авторских программ и курсов;</w:t>
            </w:r>
          </w:p>
          <w:p w14:paraId="19E9A654" w14:textId="77777777" w:rsidR="00D5609C" w:rsidRPr="00D5609C" w:rsidRDefault="00D5609C" w:rsidP="00D5609C">
            <w:pPr>
              <w:widowControl/>
              <w:rPr>
                <w:rFonts w:eastAsia="Calibri"/>
                <w:lang w:eastAsia="en-US"/>
              </w:rPr>
            </w:pPr>
            <w:r w:rsidRPr="00D5609C">
              <w:rPr>
                <w:rFonts w:eastAsia="Calibri"/>
                <w:lang w:eastAsia="en-US"/>
              </w:rPr>
              <w:t>ПК-5.2</w:t>
            </w:r>
          </w:p>
          <w:p w14:paraId="339E9392" w14:textId="77777777" w:rsidR="00D5609C" w:rsidRPr="00D5609C" w:rsidRDefault="00D5609C" w:rsidP="00D5609C">
            <w:pPr>
              <w:widowControl/>
              <w:rPr>
                <w:rFonts w:eastAsia="Calibri"/>
                <w:lang w:eastAsia="en-US"/>
              </w:rPr>
            </w:pPr>
            <w:r w:rsidRPr="00D5609C">
              <w:rPr>
                <w:rFonts w:eastAsia="Calibri"/>
                <w:lang w:eastAsia="en-US"/>
              </w:rPr>
              <w:t>Умеет определять цели, содержание и организацию образовательной деятельности; применять образовательные технологии;</w:t>
            </w:r>
            <w:r w:rsidRPr="00D5609C">
              <w:rPr>
                <w:rFonts w:ascii="Tahoma" w:hAnsi="Tahoma" w:cs="Tahoma"/>
                <w:color w:val="000000"/>
                <w:sz w:val="20"/>
                <w:szCs w:val="20"/>
              </w:rPr>
              <w:t xml:space="preserve"> оценить результат</w:t>
            </w:r>
          </w:p>
          <w:p w14:paraId="65902493" w14:textId="77777777" w:rsidR="00D5609C" w:rsidRPr="00D5609C" w:rsidRDefault="00D5609C" w:rsidP="00D5609C">
            <w:pPr>
              <w:widowControl/>
              <w:rPr>
                <w:rFonts w:eastAsia="Calibri"/>
                <w:lang w:eastAsia="en-US"/>
              </w:rPr>
            </w:pPr>
            <w:r w:rsidRPr="00D5609C">
              <w:rPr>
                <w:rFonts w:eastAsia="Calibri"/>
                <w:lang w:eastAsia="en-US"/>
              </w:rPr>
              <w:t>ПК-5.3</w:t>
            </w:r>
          </w:p>
          <w:p w14:paraId="44F1A923" w14:textId="65D801C1" w:rsidR="004C3BCB" w:rsidRDefault="00D5609C" w:rsidP="00D5609C">
            <w:pPr>
              <w:widowControl/>
              <w:autoSpaceDE/>
              <w:autoSpaceDN/>
              <w:adjustRightInd/>
            </w:pPr>
            <w:r w:rsidRPr="00D5609C">
              <w:rPr>
                <w:rFonts w:eastAsia="Calibri"/>
                <w:lang w:eastAsia="en-US"/>
              </w:rPr>
              <w:t>Владеет навыками, способностью к определению целей, методикой отбора содержания; знаниями организации образовательной деятельности, образовательных технологий, оценки результатов; ориентируется в разработке и внедрении инновационных форм обучения, в создании авторских программ и курсов;</w:t>
            </w:r>
          </w:p>
        </w:tc>
        <w:tc>
          <w:tcPr>
            <w:tcW w:w="4962" w:type="dxa"/>
          </w:tcPr>
          <w:p w14:paraId="7B741A17" w14:textId="0E0023A0" w:rsidR="00414FF5" w:rsidRPr="002257B4" w:rsidRDefault="00414FF5" w:rsidP="00414FF5">
            <w:pPr>
              <w:pStyle w:val="13"/>
              <w:spacing w:before="0" w:beforeAutospacing="0" w:after="0" w:afterAutospacing="0"/>
            </w:pPr>
            <w:r w:rsidRPr="002257B4">
              <w:rPr>
                <w:color w:val="000000"/>
              </w:rPr>
              <w:t>Знать: </w:t>
            </w:r>
          </w:p>
          <w:p w14:paraId="4EF45FD8" w14:textId="2879A5BC" w:rsidR="00414FF5" w:rsidRPr="002257B4" w:rsidRDefault="002257B4" w:rsidP="008370BC">
            <w:pPr>
              <w:pStyle w:val="13"/>
              <w:numPr>
                <w:ilvl w:val="0"/>
                <w:numId w:val="13"/>
              </w:numPr>
              <w:spacing w:before="0" w:beforeAutospacing="0" w:after="0" w:afterAutospacing="0"/>
            </w:pPr>
            <w:r w:rsidRPr="002257B4">
              <w:t xml:space="preserve">Знать теории и инструменты </w:t>
            </w:r>
            <w:r w:rsidR="006366FF">
              <w:t>проектной деятельности</w:t>
            </w:r>
            <w:r w:rsidRPr="002257B4">
              <w:t>;</w:t>
            </w:r>
          </w:p>
          <w:p w14:paraId="74DB34F3" w14:textId="4CD88F09" w:rsidR="002257B4" w:rsidRPr="002257B4" w:rsidRDefault="002257B4" w:rsidP="002257B4">
            <w:pPr>
              <w:pStyle w:val="af5"/>
              <w:rPr>
                <w:rFonts w:ascii="Times New Roman" w:hAnsi="Times New Roman"/>
                <w:sz w:val="24"/>
                <w:szCs w:val="24"/>
              </w:rPr>
            </w:pPr>
            <w:r w:rsidRPr="002257B4">
              <w:rPr>
                <w:rFonts w:ascii="Times New Roman" w:hAnsi="Times New Roman"/>
                <w:sz w:val="24"/>
                <w:szCs w:val="24"/>
              </w:rPr>
              <w:t xml:space="preserve">-     </w:t>
            </w:r>
            <w:r w:rsidRPr="002257B4">
              <w:rPr>
                <w:rFonts w:ascii="Times New Roman" w:hAnsi="Times New Roman"/>
                <w:color w:val="000000"/>
                <w:sz w:val="24"/>
                <w:szCs w:val="24"/>
                <w:shd w:val="clear" w:color="auto" w:fill="FFFFFF"/>
              </w:rPr>
              <w:t xml:space="preserve">понимать </w:t>
            </w:r>
            <w:r w:rsidR="00252FD3">
              <w:rPr>
                <w:rFonts w:ascii="Times New Roman" w:hAnsi="Times New Roman"/>
                <w:color w:val="000000"/>
                <w:sz w:val="24"/>
                <w:szCs w:val="24"/>
                <w:shd w:val="clear" w:color="auto" w:fill="FFFFFF"/>
              </w:rPr>
              <w:t>взаимосвязи процесса проектирования</w:t>
            </w:r>
            <w:r w:rsidRPr="002257B4">
              <w:rPr>
                <w:rFonts w:ascii="Times New Roman" w:hAnsi="Times New Roman"/>
                <w:color w:val="000000"/>
                <w:sz w:val="24"/>
                <w:szCs w:val="24"/>
                <w:shd w:val="clear" w:color="auto" w:fill="FFFFFF"/>
              </w:rPr>
              <w:t>.</w:t>
            </w:r>
          </w:p>
          <w:p w14:paraId="100DCABF" w14:textId="3663729D" w:rsidR="00414FF5" w:rsidRPr="002257B4" w:rsidRDefault="00414FF5" w:rsidP="00414FF5">
            <w:pPr>
              <w:pStyle w:val="13"/>
              <w:spacing w:before="0" w:beforeAutospacing="0" w:after="0" w:afterAutospacing="0"/>
            </w:pPr>
            <w:r w:rsidRPr="002257B4">
              <w:rPr>
                <w:color w:val="000000"/>
              </w:rPr>
              <w:t>Уметь: </w:t>
            </w:r>
          </w:p>
          <w:p w14:paraId="5B38FAE3" w14:textId="43F7DA16" w:rsidR="00701DB4" w:rsidRPr="002257B4" w:rsidRDefault="00252FD3" w:rsidP="008370BC">
            <w:pPr>
              <w:pStyle w:val="a9"/>
              <w:numPr>
                <w:ilvl w:val="0"/>
                <w:numId w:val="14"/>
              </w:numPr>
              <w:jc w:val="both"/>
            </w:pPr>
            <w:r>
              <w:rPr>
                <w:bCs/>
                <w:iCs/>
              </w:rPr>
              <w:t>Реализовывать идею проекта на практике, основываясь на научные данные</w:t>
            </w:r>
            <w:r w:rsidR="00701DB4" w:rsidRPr="002257B4">
              <w:rPr>
                <w:bCs/>
                <w:iCs/>
              </w:rPr>
              <w:t>.</w:t>
            </w:r>
          </w:p>
          <w:p w14:paraId="1E4D25FE" w14:textId="63C016D6" w:rsidR="00414FF5" w:rsidRPr="002257B4" w:rsidRDefault="00414FF5" w:rsidP="00701DB4">
            <w:pPr>
              <w:jc w:val="both"/>
            </w:pPr>
            <w:r w:rsidRPr="002257B4">
              <w:rPr>
                <w:color w:val="000000"/>
              </w:rPr>
              <w:t>Владеть: </w:t>
            </w:r>
          </w:p>
          <w:p w14:paraId="5F561587" w14:textId="713F475E" w:rsidR="00701DB4" w:rsidRPr="002257B4" w:rsidRDefault="00701DB4" w:rsidP="008370BC">
            <w:pPr>
              <w:pStyle w:val="a9"/>
              <w:numPr>
                <w:ilvl w:val="0"/>
                <w:numId w:val="14"/>
              </w:numPr>
              <w:jc w:val="both"/>
              <w:rPr>
                <w:bCs/>
                <w:iCs/>
              </w:rPr>
            </w:pPr>
            <w:r w:rsidRPr="002257B4">
              <w:rPr>
                <w:bCs/>
                <w:iCs/>
              </w:rPr>
              <w:t xml:space="preserve">навыком </w:t>
            </w:r>
            <w:r w:rsidR="00252FD3">
              <w:t>комплексного дизайнерского проектирования</w:t>
            </w:r>
            <w:r w:rsidRPr="002257B4">
              <w:rPr>
                <w:bCs/>
                <w:iCs/>
              </w:rPr>
              <w:t>.</w:t>
            </w:r>
          </w:p>
          <w:p w14:paraId="05F28D4B" w14:textId="483EE6E7" w:rsidR="004C3BCB" w:rsidRPr="002257B4" w:rsidRDefault="004C3BCB" w:rsidP="00701DB4">
            <w:pPr>
              <w:jc w:val="both"/>
              <w:rPr>
                <w:bCs/>
                <w:iCs/>
              </w:rPr>
            </w:pPr>
          </w:p>
        </w:tc>
      </w:tr>
      <w:tr w:rsidR="001E01AB" w:rsidRPr="004E6FD8" w14:paraId="77F8328F" w14:textId="77777777" w:rsidTr="00414FF5">
        <w:tc>
          <w:tcPr>
            <w:tcW w:w="1985" w:type="dxa"/>
          </w:tcPr>
          <w:p w14:paraId="327B54A1" w14:textId="642BE466" w:rsidR="001E01AB" w:rsidRDefault="00B50830" w:rsidP="001E01AB">
            <w:pPr>
              <w:jc w:val="both"/>
              <w:rPr>
                <w:color w:val="000000"/>
              </w:rPr>
            </w:pPr>
            <w:r>
              <w:rPr>
                <w:color w:val="000000"/>
              </w:rPr>
              <w:t>ПК - 7</w:t>
            </w:r>
          </w:p>
          <w:p w14:paraId="427E1D91" w14:textId="77777777" w:rsidR="00D60383" w:rsidRDefault="00D60383" w:rsidP="00D60383">
            <w:pPr>
              <w:shd w:val="clear" w:color="auto" w:fill="FFFFFF"/>
              <w:jc w:val="both"/>
              <w:rPr>
                <w:rFonts w:ascii="yandex-sans" w:hAnsi="yandex-sans"/>
                <w:color w:val="000000"/>
                <w:sz w:val="23"/>
                <w:szCs w:val="23"/>
              </w:rPr>
            </w:pPr>
            <w:r>
              <w:rPr>
                <w:rFonts w:ascii="yandex-sans" w:hAnsi="yandex-sans"/>
                <w:color w:val="000000"/>
                <w:sz w:val="23"/>
                <w:szCs w:val="23"/>
              </w:rPr>
              <w:t>Способностью</w:t>
            </w:r>
            <w:r>
              <w:rPr>
                <w:color w:val="000000"/>
                <w:sz w:val="23"/>
                <w:szCs w:val="23"/>
              </w:rPr>
              <w:t xml:space="preserve"> </w:t>
            </w:r>
            <w:r>
              <w:rPr>
                <w:rFonts w:ascii="yandex-sans" w:hAnsi="yandex-sans"/>
                <w:color w:val="000000"/>
                <w:sz w:val="23"/>
                <w:szCs w:val="23"/>
              </w:rPr>
              <w:t>организации</w:t>
            </w:r>
            <w:r>
              <w:rPr>
                <w:color w:val="000000"/>
                <w:sz w:val="23"/>
                <w:szCs w:val="23"/>
              </w:rPr>
              <w:t xml:space="preserve"> </w:t>
            </w:r>
            <w:r>
              <w:rPr>
                <w:rFonts w:ascii="yandex-sans" w:hAnsi="yandex-sans"/>
                <w:color w:val="000000"/>
                <w:sz w:val="23"/>
                <w:szCs w:val="23"/>
              </w:rPr>
              <w:t>работы</w:t>
            </w:r>
          </w:p>
          <w:p w14:paraId="7B411DE3" w14:textId="77777777" w:rsidR="00D60383" w:rsidRDefault="00D60383" w:rsidP="00D60383">
            <w:pPr>
              <w:shd w:val="clear" w:color="auto" w:fill="FFFFFF"/>
              <w:jc w:val="both"/>
              <w:rPr>
                <w:rFonts w:ascii="Calibri" w:hAnsi="Calibri"/>
                <w:color w:val="000000"/>
                <w:sz w:val="23"/>
                <w:szCs w:val="23"/>
              </w:rPr>
            </w:pPr>
            <w:r>
              <w:rPr>
                <w:rFonts w:ascii="yandex-sans" w:hAnsi="yandex-sans"/>
                <w:color w:val="000000"/>
                <w:sz w:val="23"/>
                <w:szCs w:val="23"/>
              </w:rPr>
              <w:t>творческого</w:t>
            </w:r>
            <w:r>
              <w:rPr>
                <w:color w:val="000000"/>
                <w:sz w:val="23"/>
                <w:szCs w:val="23"/>
              </w:rPr>
              <w:t xml:space="preserve"> коллектива исполнителей, </w:t>
            </w:r>
            <w:r>
              <w:rPr>
                <w:rFonts w:ascii="yandex-sans" w:hAnsi="yandex-sans"/>
                <w:color w:val="000000"/>
                <w:sz w:val="23"/>
                <w:szCs w:val="23"/>
              </w:rPr>
              <w:t>готовностью к принятию профессиональных и управленческих решений, определению</w:t>
            </w:r>
          </w:p>
          <w:p w14:paraId="0C2481FB" w14:textId="77777777" w:rsidR="00D60383" w:rsidRDefault="00D60383" w:rsidP="00D60383">
            <w:pPr>
              <w:shd w:val="clear" w:color="auto" w:fill="FFFFFF"/>
              <w:jc w:val="both"/>
              <w:rPr>
                <w:rFonts w:ascii="yandex-sans" w:hAnsi="yandex-sans"/>
                <w:color w:val="000000"/>
                <w:sz w:val="23"/>
                <w:szCs w:val="23"/>
              </w:rPr>
            </w:pPr>
            <w:r>
              <w:rPr>
                <w:rFonts w:ascii="yandex-sans" w:hAnsi="yandex-sans"/>
                <w:color w:val="000000"/>
                <w:sz w:val="23"/>
                <w:szCs w:val="23"/>
              </w:rPr>
              <w:t>порядка выполнения работ и поиску оптимальных решений при создании продукции с</w:t>
            </w:r>
          </w:p>
          <w:p w14:paraId="720BE849" w14:textId="4B5A96AF" w:rsidR="001E01AB" w:rsidRPr="00D60383" w:rsidRDefault="00D60383" w:rsidP="00D60383">
            <w:pPr>
              <w:shd w:val="clear" w:color="auto" w:fill="FFFFFF"/>
              <w:jc w:val="both"/>
              <w:rPr>
                <w:rFonts w:ascii="yandex-sans" w:hAnsi="yandex-sans"/>
                <w:color w:val="000000"/>
                <w:sz w:val="23"/>
                <w:szCs w:val="23"/>
              </w:rPr>
            </w:pPr>
            <w:r>
              <w:rPr>
                <w:rFonts w:ascii="yandex-sans" w:hAnsi="yandex-sans"/>
                <w:color w:val="000000"/>
                <w:sz w:val="23"/>
                <w:szCs w:val="23"/>
              </w:rPr>
              <w:t>учетом требований качества, надежности и стоимости</w:t>
            </w:r>
          </w:p>
        </w:tc>
        <w:tc>
          <w:tcPr>
            <w:tcW w:w="2551" w:type="dxa"/>
          </w:tcPr>
          <w:p w14:paraId="52F32BC8" w14:textId="3746545B" w:rsidR="00D60383" w:rsidRPr="00D60383" w:rsidRDefault="00D60383" w:rsidP="00D60383">
            <w:pPr>
              <w:rPr>
                <w:b/>
                <w:bCs/>
              </w:rPr>
            </w:pPr>
            <w:r w:rsidRPr="00D60383">
              <w:rPr>
                <w:b/>
                <w:bCs/>
              </w:rPr>
              <w:t>ПК-7.1 Знает:</w:t>
            </w:r>
          </w:p>
          <w:p w14:paraId="55E3691A" w14:textId="201EEE3E" w:rsidR="00D60383" w:rsidRDefault="00D60383" w:rsidP="00D60383">
            <w:r>
              <w:t>- структуру нормативно-технической базы в сфере дизайна среды,</w:t>
            </w:r>
          </w:p>
          <w:p w14:paraId="1043F54C" w14:textId="5DA6896D" w:rsidR="00D60383" w:rsidRDefault="00D60383" w:rsidP="00D60383">
            <w:r>
              <w:t>- технологию оценки; эффективности принимаемых решений в творческом коллективе;</w:t>
            </w:r>
          </w:p>
          <w:p w14:paraId="1A2618D6" w14:textId="77777777" w:rsidR="00D60383" w:rsidRDefault="00D60383" w:rsidP="00D60383">
            <w:r>
              <w:t>- основные правила организации работы творческого коллектива,</w:t>
            </w:r>
          </w:p>
          <w:p w14:paraId="4293945F" w14:textId="77777777" w:rsidR="00D60383" w:rsidRDefault="00D60383" w:rsidP="00D60383">
            <w:r>
              <w:t>- методы распределения профессиональных и управленческих задач в творческом коллективе исполнителей;</w:t>
            </w:r>
          </w:p>
          <w:p w14:paraId="32AFD70E" w14:textId="77777777" w:rsidR="00D60383" w:rsidRDefault="00D60383" w:rsidP="00D60383">
            <w:r>
              <w:t>- порядок выполнения творческих работ и поиск оптимальны решений при создании графической продукции;</w:t>
            </w:r>
          </w:p>
          <w:p w14:paraId="1EDA060F" w14:textId="75959E61" w:rsidR="00D60383" w:rsidRDefault="00D60383" w:rsidP="00D60383">
            <w:r>
              <w:t xml:space="preserve">- знает </w:t>
            </w:r>
            <w:proofErr w:type="gramStart"/>
            <w:r>
              <w:t>требования</w:t>
            </w:r>
            <w:proofErr w:type="gramEnd"/>
            <w:r>
              <w:t xml:space="preserve"> предъявляемые для достижения высокого качества проектных работ, сроковой ответственности исполнения, надежности и стоимости; </w:t>
            </w:r>
          </w:p>
          <w:p w14:paraId="2D273C5A" w14:textId="77777777" w:rsidR="00D60383" w:rsidRDefault="00D60383" w:rsidP="00D60383">
            <w:r>
              <w:t>- содержание процесса планирования;</w:t>
            </w:r>
          </w:p>
          <w:p w14:paraId="075AC3F1" w14:textId="07E9D7FE" w:rsidR="00D60383" w:rsidRDefault="00D60383" w:rsidP="00D60383">
            <w:r>
              <w:t xml:space="preserve">- задачи информационно-аналитической деятельности в проектных коллективах. </w:t>
            </w:r>
          </w:p>
          <w:p w14:paraId="0199743E" w14:textId="4AA768FD" w:rsidR="00D60383" w:rsidRPr="00D60383" w:rsidRDefault="00D60383" w:rsidP="00D60383">
            <w:pPr>
              <w:rPr>
                <w:b/>
                <w:bCs/>
              </w:rPr>
            </w:pPr>
            <w:r w:rsidRPr="00D60383">
              <w:rPr>
                <w:b/>
                <w:bCs/>
              </w:rPr>
              <w:t>ПК-7.2 Умеет:</w:t>
            </w:r>
          </w:p>
          <w:p w14:paraId="770D242B" w14:textId="77777777" w:rsidR="00D60383" w:rsidRDefault="00D60383" w:rsidP="00D60383">
            <w:r>
              <w:t>- пользоваться нормативно-технической базой в сфере  дизайна среды;</w:t>
            </w:r>
          </w:p>
          <w:p w14:paraId="4E3187EC" w14:textId="77777777" w:rsidR="00D60383" w:rsidRDefault="00D60383" w:rsidP="00D60383">
            <w:r>
              <w:t>- владеть методами принятия решений в различных условиях;</w:t>
            </w:r>
          </w:p>
          <w:p w14:paraId="5D384951" w14:textId="77777777" w:rsidR="00D60383" w:rsidRDefault="00D60383" w:rsidP="00D60383">
            <w:r>
              <w:t xml:space="preserve">-  творчески принимать управленческие решения с учетом мнения </w:t>
            </w:r>
            <w:proofErr w:type="spellStart"/>
            <w:r>
              <w:t>прюларизма</w:t>
            </w:r>
            <w:proofErr w:type="spellEnd"/>
            <w:r>
              <w:t>;</w:t>
            </w:r>
          </w:p>
          <w:p w14:paraId="5361876F" w14:textId="77777777" w:rsidR="00D60383" w:rsidRDefault="00D60383" w:rsidP="00D60383">
            <w:r>
              <w:t>- определять цели и делать отбор содержания профессиональны решений при разработке дизайн-проекта;</w:t>
            </w:r>
          </w:p>
          <w:p w14:paraId="084692B9" w14:textId="13738C5A" w:rsidR="00D60383" w:rsidRDefault="00D60383" w:rsidP="00D60383">
            <w:r>
              <w:t>- осуществлять контроль за их реализацией.</w:t>
            </w:r>
          </w:p>
          <w:p w14:paraId="023310AE" w14:textId="602D55BF" w:rsidR="00D60383" w:rsidRPr="00D60383" w:rsidRDefault="00D60383" w:rsidP="00D60383">
            <w:pPr>
              <w:rPr>
                <w:b/>
                <w:bCs/>
              </w:rPr>
            </w:pPr>
            <w:r w:rsidRPr="00D60383">
              <w:rPr>
                <w:b/>
                <w:bCs/>
              </w:rPr>
              <w:t>ПК-7.3 Владеет:</w:t>
            </w:r>
          </w:p>
          <w:p w14:paraId="7C138680" w14:textId="77777777" w:rsidR="00D60383" w:rsidRDefault="00D60383" w:rsidP="00D60383">
            <w:r>
              <w:t>-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p w14:paraId="141BCB8D" w14:textId="77777777" w:rsidR="00D60383" w:rsidRDefault="00D60383" w:rsidP="00D60383">
            <w:r>
              <w:t>- навыками обоснования решений как типовых, так и нестандартных задач управления;</w:t>
            </w:r>
          </w:p>
          <w:p w14:paraId="095C8BC2" w14:textId="77777777" w:rsidR="00D60383" w:rsidRDefault="00D60383" w:rsidP="00D60383">
            <w:r>
              <w:t>- навыками анализа основных проблем в сфере управления;</w:t>
            </w:r>
          </w:p>
          <w:p w14:paraId="4DDB3905" w14:textId="630A6A91" w:rsidR="001E01AB" w:rsidRPr="00901DB8" w:rsidRDefault="00D60383" w:rsidP="00901DB8">
            <w:r>
              <w:t>- навыками использования нормативно-технической базы в сфере дизайна предметно-пространственной среды.</w:t>
            </w:r>
          </w:p>
        </w:tc>
        <w:tc>
          <w:tcPr>
            <w:tcW w:w="4962" w:type="dxa"/>
          </w:tcPr>
          <w:p w14:paraId="21C6733D" w14:textId="77777777" w:rsidR="001E01AB" w:rsidRPr="002257B4" w:rsidRDefault="002257B4" w:rsidP="00414FF5">
            <w:pPr>
              <w:pStyle w:val="13"/>
              <w:spacing w:before="0" w:beforeAutospacing="0" w:after="0" w:afterAutospacing="0"/>
              <w:rPr>
                <w:color w:val="000000"/>
              </w:rPr>
            </w:pPr>
            <w:r w:rsidRPr="002257B4">
              <w:rPr>
                <w:color w:val="000000"/>
              </w:rPr>
              <w:t>Знать:</w:t>
            </w:r>
          </w:p>
          <w:p w14:paraId="6EDC63FF" w14:textId="622CF01E" w:rsidR="002257B4" w:rsidRDefault="00252FD3" w:rsidP="008370BC">
            <w:pPr>
              <w:pStyle w:val="af5"/>
              <w:numPr>
                <w:ilvl w:val="0"/>
                <w:numId w:val="15"/>
              </w:numPr>
              <w:rPr>
                <w:rFonts w:ascii="Times New Roman" w:hAnsi="Times New Roman"/>
                <w:sz w:val="24"/>
                <w:szCs w:val="24"/>
              </w:rPr>
            </w:pPr>
            <w:r w:rsidRPr="00252FD3">
              <w:rPr>
                <w:rFonts w:ascii="Times New Roman" w:hAnsi="Times New Roman"/>
                <w:color w:val="auto"/>
                <w:sz w:val="24"/>
                <w:szCs w:val="24"/>
              </w:rPr>
              <w:t>нормативные акты</w:t>
            </w:r>
            <w:r w:rsidR="002257B4">
              <w:rPr>
                <w:rFonts w:ascii="Times New Roman" w:hAnsi="Times New Roman"/>
                <w:sz w:val="24"/>
                <w:szCs w:val="24"/>
              </w:rPr>
              <w:t>;</w:t>
            </w:r>
          </w:p>
          <w:p w14:paraId="4FC10D30" w14:textId="28D9B2A5" w:rsidR="002257B4" w:rsidRPr="00252FD3" w:rsidRDefault="00252FD3" w:rsidP="008370BC">
            <w:pPr>
              <w:pStyle w:val="af5"/>
              <w:numPr>
                <w:ilvl w:val="0"/>
                <w:numId w:val="15"/>
              </w:numPr>
              <w:rPr>
                <w:rFonts w:ascii="Times New Roman" w:hAnsi="Times New Roman"/>
                <w:color w:val="auto"/>
                <w:sz w:val="24"/>
                <w:szCs w:val="24"/>
              </w:rPr>
            </w:pPr>
            <w:r w:rsidRPr="00252FD3">
              <w:rPr>
                <w:rFonts w:ascii="Times New Roman" w:hAnsi="Times New Roman"/>
                <w:color w:val="auto"/>
                <w:sz w:val="24"/>
                <w:szCs w:val="24"/>
              </w:rPr>
              <w:t>технологию организации творческого коллектива</w:t>
            </w:r>
            <w:r w:rsidR="002257B4" w:rsidRPr="00252FD3">
              <w:rPr>
                <w:rFonts w:ascii="Times New Roman" w:hAnsi="Times New Roman"/>
                <w:color w:val="auto"/>
                <w:sz w:val="24"/>
                <w:szCs w:val="24"/>
              </w:rPr>
              <w:t>.</w:t>
            </w:r>
          </w:p>
          <w:p w14:paraId="25605837" w14:textId="77777777" w:rsidR="002257B4" w:rsidRPr="00252FD3" w:rsidRDefault="002257B4" w:rsidP="002257B4">
            <w:pPr>
              <w:pStyle w:val="af5"/>
              <w:rPr>
                <w:rFonts w:ascii="Times New Roman" w:hAnsi="Times New Roman"/>
                <w:color w:val="auto"/>
                <w:sz w:val="24"/>
                <w:szCs w:val="24"/>
              </w:rPr>
            </w:pPr>
            <w:r w:rsidRPr="00252FD3">
              <w:rPr>
                <w:rFonts w:ascii="Times New Roman" w:hAnsi="Times New Roman"/>
                <w:color w:val="auto"/>
                <w:sz w:val="24"/>
                <w:szCs w:val="24"/>
              </w:rPr>
              <w:t>Уметь:</w:t>
            </w:r>
          </w:p>
          <w:p w14:paraId="333D2819" w14:textId="5838860E" w:rsidR="002257B4" w:rsidRPr="00252FD3" w:rsidRDefault="002257B4" w:rsidP="008370BC">
            <w:pPr>
              <w:pStyle w:val="af5"/>
              <w:numPr>
                <w:ilvl w:val="0"/>
                <w:numId w:val="16"/>
              </w:numPr>
              <w:rPr>
                <w:rFonts w:ascii="Times New Roman" w:hAnsi="Times New Roman"/>
                <w:color w:val="auto"/>
                <w:sz w:val="24"/>
                <w:szCs w:val="24"/>
              </w:rPr>
            </w:pPr>
            <w:r w:rsidRPr="00252FD3">
              <w:rPr>
                <w:rFonts w:ascii="Times New Roman" w:hAnsi="Times New Roman"/>
                <w:color w:val="auto"/>
                <w:sz w:val="24"/>
                <w:szCs w:val="24"/>
              </w:rPr>
              <w:t xml:space="preserve">применить знания на практике и организовать </w:t>
            </w:r>
            <w:r w:rsidR="00252FD3">
              <w:rPr>
                <w:rFonts w:ascii="Times New Roman" w:hAnsi="Times New Roman"/>
                <w:color w:val="auto"/>
                <w:sz w:val="24"/>
                <w:szCs w:val="24"/>
              </w:rPr>
              <w:t>творческий коллектив, с оптимальным распределением обязанностей</w:t>
            </w:r>
            <w:r w:rsidR="00901DB8">
              <w:rPr>
                <w:rFonts w:ascii="Times New Roman" w:hAnsi="Times New Roman"/>
                <w:color w:val="auto"/>
                <w:sz w:val="24"/>
                <w:szCs w:val="24"/>
              </w:rPr>
              <w:t>, профессиональных и управленческих задач</w:t>
            </w:r>
            <w:r w:rsidRPr="00252FD3">
              <w:rPr>
                <w:rFonts w:ascii="Times New Roman" w:hAnsi="Times New Roman"/>
                <w:color w:val="auto"/>
                <w:sz w:val="24"/>
                <w:szCs w:val="24"/>
              </w:rPr>
              <w:t>;</w:t>
            </w:r>
          </w:p>
          <w:p w14:paraId="38988699" w14:textId="0E9E1EA5" w:rsidR="002257B4" w:rsidRPr="00252FD3" w:rsidRDefault="00901DB8" w:rsidP="008370BC">
            <w:pPr>
              <w:pStyle w:val="af5"/>
              <w:numPr>
                <w:ilvl w:val="0"/>
                <w:numId w:val="16"/>
              </w:numPr>
              <w:rPr>
                <w:rFonts w:ascii="Times New Roman" w:hAnsi="Times New Roman"/>
                <w:color w:val="auto"/>
                <w:sz w:val="24"/>
                <w:szCs w:val="24"/>
              </w:rPr>
            </w:pPr>
            <w:r>
              <w:rPr>
                <w:rFonts w:ascii="Times New Roman" w:hAnsi="Times New Roman"/>
                <w:color w:val="auto"/>
                <w:sz w:val="24"/>
                <w:szCs w:val="24"/>
              </w:rPr>
              <w:t>применить оптимальные методы принятия решений, следить за качеством исполнения работ.</w:t>
            </w:r>
          </w:p>
          <w:p w14:paraId="2D41F092" w14:textId="77777777" w:rsidR="002257B4" w:rsidRPr="00252FD3" w:rsidRDefault="002257B4" w:rsidP="002257B4">
            <w:pPr>
              <w:pStyle w:val="af5"/>
              <w:rPr>
                <w:rFonts w:ascii="Times New Roman" w:hAnsi="Times New Roman"/>
                <w:color w:val="auto"/>
                <w:sz w:val="24"/>
                <w:szCs w:val="24"/>
              </w:rPr>
            </w:pPr>
            <w:r w:rsidRPr="00252FD3">
              <w:rPr>
                <w:rFonts w:ascii="Times New Roman" w:hAnsi="Times New Roman"/>
                <w:color w:val="auto"/>
                <w:sz w:val="24"/>
                <w:szCs w:val="24"/>
              </w:rPr>
              <w:t>Владеть:</w:t>
            </w:r>
          </w:p>
          <w:p w14:paraId="6E27626F" w14:textId="2D344666" w:rsidR="002257B4" w:rsidRPr="002257B4" w:rsidRDefault="002257B4" w:rsidP="008370BC">
            <w:pPr>
              <w:pStyle w:val="af5"/>
              <w:numPr>
                <w:ilvl w:val="0"/>
                <w:numId w:val="17"/>
              </w:numPr>
              <w:rPr>
                <w:rFonts w:ascii="Times New Roman" w:hAnsi="Times New Roman"/>
                <w:sz w:val="24"/>
                <w:szCs w:val="24"/>
              </w:rPr>
            </w:pPr>
            <w:r w:rsidRPr="00252FD3">
              <w:rPr>
                <w:rFonts w:ascii="Times New Roman" w:hAnsi="Times New Roman"/>
                <w:color w:val="auto"/>
                <w:sz w:val="24"/>
                <w:szCs w:val="24"/>
              </w:rPr>
              <w:t xml:space="preserve">навыками </w:t>
            </w:r>
            <w:r w:rsidR="00901DB8">
              <w:rPr>
                <w:rFonts w:ascii="Times New Roman" w:hAnsi="Times New Roman"/>
                <w:color w:val="auto"/>
                <w:sz w:val="24"/>
                <w:szCs w:val="24"/>
              </w:rPr>
              <w:t xml:space="preserve">анализа, </w:t>
            </w:r>
            <w:r w:rsidRPr="00252FD3">
              <w:rPr>
                <w:rFonts w:ascii="Times New Roman" w:hAnsi="Times New Roman"/>
                <w:color w:val="auto"/>
                <w:sz w:val="24"/>
                <w:szCs w:val="24"/>
              </w:rPr>
              <w:t xml:space="preserve">организации </w:t>
            </w:r>
            <w:r w:rsidR="00901DB8" w:rsidRPr="00D119B4">
              <w:rPr>
                <w:rFonts w:ascii="Times New Roman" w:hAnsi="Times New Roman"/>
                <w:color w:val="auto"/>
                <w:sz w:val="24"/>
                <w:szCs w:val="24"/>
              </w:rPr>
              <w:t>руководства командным взаимодействием при решении профессиональных задач.</w:t>
            </w:r>
          </w:p>
        </w:tc>
      </w:tr>
    </w:tbl>
    <w:p w14:paraId="2865CFD3" w14:textId="77777777" w:rsidR="0077065F" w:rsidRDefault="0077065F" w:rsidP="0077065F">
      <w:pPr>
        <w:ind w:left="360"/>
        <w:jc w:val="both"/>
      </w:pPr>
    </w:p>
    <w:p w14:paraId="64924CB2" w14:textId="16163476" w:rsidR="0077065F" w:rsidRPr="00EE1848" w:rsidRDefault="0077065F" w:rsidP="008370BC">
      <w:pPr>
        <w:pStyle w:val="a9"/>
        <w:numPr>
          <w:ilvl w:val="0"/>
          <w:numId w:val="8"/>
        </w:numPr>
        <w:jc w:val="both"/>
        <w:rPr>
          <w:b/>
          <w:i/>
        </w:rPr>
      </w:pPr>
      <w:r w:rsidRPr="00EE1848">
        <w:rPr>
          <w:b/>
          <w:i/>
        </w:rPr>
        <w:t>Место дисциплины (модуля) в структуре образовательной программы</w:t>
      </w:r>
    </w:p>
    <w:p w14:paraId="612C03DE" w14:textId="77777777" w:rsidR="00D5609C" w:rsidRDefault="00D5609C" w:rsidP="00295DB9">
      <w:pPr>
        <w:widowControl/>
        <w:autoSpaceDE/>
        <w:autoSpaceDN/>
        <w:adjustRightInd/>
        <w:ind w:firstLine="708"/>
      </w:pPr>
      <w:r>
        <w:t>Дисциплина относится к части, формируемой участниками образовательных отношений.</w:t>
      </w:r>
    </w:p>
    <w:p w14:paraId="709D3A0E" w14:textId="77777777" w:rsidR="00D5609C" w:rsidRDefault="00D5609C" w:rsidP="00295DB9">
      <w:pPr>
        <w:widowControl/>
        <w:autoSpaceDE/>
        <w:autoSpaceDN/>
        <w:adjustRightInd/>
        <w:ind w:firstLine="708"/>
      </w:pPr>
      <w:r>
        <w:t>Изучение дисциплины позволит обучающимся реализовывать компетенции в профессиональной деятельности.</w:t>
      </w:r>
    </w:p>
    <w:p w14:paraId="5AC92631" w14:textId="72014545" w:rsidR="00D5609C" w:rsidRDefault="00D5609C" w:rsidP="00295DB9">
      <w:pPr>
        <w:widowControl/>
        <w:autoSpaceDE/>
        <w:autoSpaceDN/>
        <w:adjustRightInd/>
        <w:ind w:firstLine="708"/>
      </w:pPr>
      <w:r>
        <w:t xml:space="preserve">В рамках освоения программы выпускники готовятся к решению задач профессиональной деятельности следующих типов: </w:t>
      </w:r>
      <w:r w:rsidR="004179EB" w:rsidRPr="004179EB">
        <w:t>научно-исследовательский</w:t>
      </w:r>
      <w:r w:rsidR="004179EB">
        <w:t>,</w:t>
      </w:r>
      <w:r w:rsidR="004179EB" w:rsidRPr="004179EB">
        <w:t xml:space="preserve"> художественно-творческий</w:t>
      </w:r>
      <w:r>
        <w:t xml:space="preserve">, проектной, </w:t>
      </w:r>
      <w:r w:rsidR="004179EB" w:rsidRPr="004179EB">
        <w:t>организационно-управленческий</w:t>
      </w:r>
      <w:r w:rsidR="004179EB">
        <w:t xml:space="preserve">, </w:t>
      </w:r>
      <w:r w:rsidR="004179EB" w:rsidRPr="004179EB">
        <w:t>педагогический</w:t>
      </w:r>
      <w:r>
        <w:t>.</w:t>
      </w:r>
    </w:p>
    <w:p w14:paraId="2D41FCAD" w14:textId="71CB106C" w:rsidR="003C5CA1" w:rsidRPr="003C5CA1" w:rsidRDefault="00D5609C" w:rsidP="00295DB9">
      <w:pPr>
        <w:widowControl/>
        <w:autoSpaceDE/>
        <w:autoSpaceDN/>
        <w:adjustRightInd/>
        <w:ind w:firstLine="708"/>
      </w:pPr>
      <w:r>
        <w:t>Дисциплина находится в логической и содержательно-методической взаимосвязи с другими частями ОПОП.</w:t>
      </w:r>
    </w:p>
    <w:tbl>
      <w:tblPr>
        <w:tblW w:w="0" w:type="auto"/>
        <w:tblCellMar>
          <w:top w:w="15" w:type="dxa"/>
          <w:left w:w="15" w:type="dxa"/>
          <w:bottom w:w="15" w:type="dxa"/>
          <w:right w:w="15" w:type="dxa"/>
        </w:tblCellMar>
        <w:tblLook w:val="04A0" w:firstRow="1" w:lastRow="0" w:firstColumn="1" w:lastColumn="0" w:noHBand="0" w:noVBand="1"/>
      </w:tblPr>
      <w:tblGrid>
        <w:gridCol w:w="1590"/>
        <w:gridCol w:w="2501"/>
        <w:gridCol w:w="2403"/>
        <w:gridCol w:w="3092"/>
      </w:tblGrid>
      <w:tr w:rsidR="003C5CA1" w:rsidRPr="003C5CA1" w14:paraId="23AC5DD9"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87358A" w14:textId="77777777" w:rsidR="003C5CA1" w:rsidRPr="003C5CA1" w:rsidRDefault="003C5CA1"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1DCDEA" w14:textId="77777777" w:rsidR="003C5CA1" w:rsidRPr="003C5CA1" w:rsidRDefault="003C5CA1"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718199" w14:textId="77777777" w:rsidR="003C5CA1" w:rsidRPr="003C5CA1" w:rsidRDefault="003C5CA1"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857A2A" w14:textId="77777777" w:rsidR="003C5CA1" w:rsidRPr="003C5CA1" w:rsidRDefault="003C5CA1" w:rsidP="003C5CA1">
            <w:pPr>
              <w:widowControl/>
              <w:autoSpaceDE/>
              <w:autoSpaceDN/>
              <w:adjustRightInd/>
              <w:jc w:val="both"/>
            </w:pPr>
            <w:r w:rsidRPr="003C5CA1">
              <w:rPr>
                <w:color w:val="000000"/>
              </w:rPr>
              <w:t>Последующие дисциплины</w:t>
            </w:r>
          </w:p>
        </w:tc>
      </w:tr>
      <w:tr w:rsidR="003C5CA1" w:rsidRPr="003C5CA1" w14:paraId="36199D29"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991757" w14:textId="7849A4A2" w:rsidR="003C5CA1" w:rsidRPr="003C5CA1" w:rsidRDefault="004D3A64" w:rsidP="003C5CA1">
            <w:pPr>
              <w:widowControl/>
              <w:autoSpaceDE/>
              <w:autoSpaceDN/>
              <w:adjustRightInd/>
              <w:jc w:val="both"/>
            </w:pPr>
            <w:r>
              <w:t xml:space="preserve">УК – </w:t>
            </w:r>
            <w:r w:rsidR="00D60383">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8DD035" w14:textId="77777777" w:rsidR="00A221A1" w:rsidRDefault="009F78CA" w:rsidP="008F3A00">
            <w:pPr>
              <w:widowControl/>
              <w:autoSpaceDE/>
              <w:autoSpaceDN/>
              <w:adjustRightInd/>
              <w:jc w:val="both"/>
            </w:pPr>
            <w:r>
              <w:t>«</w:t>
            </w:r>
            <w:r w:rsidR="00124556" w:rsidRPr="00124556">
              <w:t>Практика управления дизайн-процессами</w:t>
            </w:r>
            <w:r>
              <w:t>»</w:t>
            </w:r>
          </w:p>
          <w:p w14:paraId="5A211F59" w14:textId="690F510F" w:rsidR="00124556" w:rsidRPr="00414FF5" w:rsidRDefault="00124556" w:rsidP="008F3A00">
            <w:pPr>
              <w:widowControl/>
              <w:autoSpaceDE/>
              <w:autoSpaceDN/>
              <w:adjustRightInd/>
              <w:jc w:val="both"/>
            </w:pPr>
            <w:r>
              <w:t>«Управление проектами»</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1B05A3" w14:textId="165BCF33" w:rsidR="003A7A83" w:rsidRPr="003C5CA1" w:rsidRDefault="00DE1015" w:rsidP="003C5CA1">
            <w:pPr>
              <w:widowControl/>
              <w:autoSpaceDE/>
              <w:autoSpaceDN/>
              <w:adjustRightInd/>
            </w:pPr>
            <w:r>
              <w:t xml:space="preserve"> «</w:t>
            </w:r>
            <w:r w:rsidR="00124556" w:rsidRPr="00124556">
              <w:t>Менеджмент и маркетинг в дизайне и рекламе</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CF994C" w14:textId="77777777" w:rsidR="00EA543F" w:rsidRDefault="00361794" w:rsidP="003C5CA1">
            <w:pPr>
              <w:widowControl/>
              <w:autoSpaceDE/>
              <w:autoSpaceDN/>
              <w:adjustRightInd/>
              <w:jc w:val="both"/>
            </w:pPr>
            <w:r>
              <w:t>«</w:t>
            </w:r>
            <w:r w:rsidRPr="00361794">
              <w:t>Педагогическая практика</w:t>
            </w:r>
            <w:r>
              <w:t>»</w:t>
            </w:r>
          </w:p>
          <w:p w14:paraId="67FED40B" w14:textId="2FF10ED1" w:rsidR="00361794" w:rsidRPr="003C5CA1" w:rsidRDefault="00361794" w:rsidP="003C5CA1">
            <w:pPr>
              <w:widowControl/>
              <w:autoSpaceDE/>
              <w:autoSpaceDN/>
              <w:adjustRightInd/>
              <w:jc w:val="both"/>
            </w:pPr>
            <w:r>
              <w:t>«</w:t>
            </w:r>
            <w:r w:rsidRPr="00361794">
              <w:t>Практика управления дизайн-процессами</w:t>
            </w:r>
            <w:r>
              <w:t>»</w:t>
            </w:r>
          </w:p>
        </w:tc>
      </w:tr>
      <w:tr w:rsidR="00414FF5" w:rsidRPr="003C5CA1" w14:paraId="6F34AFD1"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31B7EF" w14:textId="0082CF40" w:rsidR="00414FF5" w:rsidRDefault="00D60383" w:rsidP="003C5CA1">
            <w:pPr>
              <w:widowControl/>
              <w:autoSpaceDE/>
              <w:autoSpaceDN/>
              <w:adjustRightInd/>
              <w:jc w:val="both"/>
              <w:rPr>
                <w:color w:val="000000"/>
              </w:rPr>
            </w:pPr>
            <w:r>
              <w:rPr>
                <w:color w:val="000000"/>
              </w:rPr>
              <w:t>ПК</w:t>
            </w:r>
            <w:r w:rsidR="004D3A64">
              <w:rPr>
                <w:color w:val="000000"/>
              </w:rPr>
              <w:t xml:space="preserve"> – </w:t>
            </w: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C1FA2C" w14:textId="77777777" w:rsidR="00124556" w:rsidRDefault="00DE1015" w:rsidP="008F3A00">
            <w:pPr>
              <w:widowControl/>
              <w:autoSpaceDE/>
              <w:autoSpaceDN/>
              <w:adjustRightInd/>
              <w:jc w:val="both"/>
            </w:pPr>
            <w:r>
              <w:t>«</w:t>
            </w:r>
            <w:r w:rsidR="00124556" w:rsidRPr="00124556">
              <w:t>Современные конструкционные системы и материалы в дизайне</w:t>
            </w:r>
            <w:r>
              <w:t>»</w:t>
            </w:r>
          </w:p>
          <w:p w14:paraId="554F1156" w14:textId="77777777" w:rsidR="00124556" w:rsidRDefault="009F78CA" w:rsidP="008F3A00">
            <w:pPr>
              <w:widowControl/>
              <w:autoSpaceDE/>
              <w:autoSpaceDN/>
              <w:adjustRightInd/>
              <w:jc w:val="both"/>
            </w:pPr>
            <w:r>
              <w:t>«</w:t>
            </w:r>
            <w:r w:rsidR="00124556" w:rsidRPr="00124556">
              <w:t>Эргономика в дизайне среды</w:t>
            </w:r>
            <w:r>
              <w:t>»</w:t>
            </w:r>
          </w:p>
          <w:p w14:paraId="434F3218" w14:textId="77777777" w:rsidR="00124556" w:rsidRDefault="009F78CA" w:rsidP="008F3A00">
            <w:pPr>
              <w:widowControl/>
              <w:autoSpaceDE/>
              <w:autoSpaceDN/>
              <w:adjustRightInd/>
              <w:jc w:val="both"/>
            </w:pPr>
            <w:r>
              <w:t>«</w:t>
            </w:r>
            <w:r w:rsidR="00124556" w:rsidRPr="00124556">
              <w:t>Оборудование и благоустройство средовых объектов</w:t>
            </w:r>
            <w:r>
              <w:t>»</w:t>
            </w:r>
          </w:p>
          <w:p w14:paraId="3B25508B" w14:textId="77777777" w:rsidR="00414FF5" w:rsidRDefault="009F78CA" w:rsidP="008F3A00">
            <w:pPr>
              <w:widowControl/>
              <w:autoSpaceDE/>
              <w:autoSpaceDN/>
              <w:adjustRightInd/>
              <w:jc w:val="both"/>
            </w:pPr>
            <w:r>
              <w:t>«</w:t>
            </w:r>
            <w:r w:rsidR="00124556" w:rsidRPr="00124556">
              <w:t>Проектирование средовых объектов</w:t>
            </w:r>
            <w:r>
              <w:t>», «</w:t>
            </w:r>
            <w:r w:rsidR="00124556" w:rsidRPr="00124556">
              <w:t>Методологические основы проектной деятельности в дизайне</w:t>
            </w:r>
            <w:r>
              <w:t>»</w:t>
            </w:r>
          </w:p>
          <w:p w14:paraId="4A6A3F11" w14:textId="371D7D1C" w:rsidR="00BC243D" w:rsidRDefault="00BC243D" w:rsidP="008F3A00">
            <w:pPr>
              <w:widowControl/>
              <w:autoSpaceDE/>
              <w:autoSpaceDN/>
              <w:adjustRightInd/>
              <w:jc w:val="both"/>
            </w:pPr>
            <w:r>
              <w:t>«</w:t>
            </w:r>
            <w:r w:rsidRPr="00BC243D">
              <w:t>Научно-исследовательская работа</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4BB8C8" w14:textId="77777777" w:rsidR="00414FF5" w:rsidRDefault="00124556" w:rsidP="003C5CA1">
            <w:pPr>
              <w:widowControl/>
              <w:autoSpaceDE/>
              <w:autoSpaceDN/>
              <w:adjustRightInd/>
            </w:pPr>
            <w:r>
              <w:t>«</w:t>
            </w:r>
            <w:r w:rsidRPr="00124556">
              <w:t>Менеджмент и маркетинг в дизайне и рекламе</w:t>
            </w:r>
            <w:r>
              <w:t>»</w:t>
            </w:r>
          </w:p>
          <w:p w14:paraId="2882E3A4" w14:textId="77777777" w:rsidR="00124556" w:rsidRDefault="00124556" w:rsidP="003C5CA1">
            <w:pPr>
              <w:widowControl/>
              <w:autoSpaceDE/>
              <w:autoSpaceDN/>
              <w:adjustRightInd/>
            </w:pPr>
            <w:r>
              <w:t>«</w:t>
            </w:r>
            <w:r w:rsidRPr="00124556">
              <w:t>Ландшафтное проектирование</w:t>
            </w:r>
            <w:r>
              <w:t>»</w:t>
            </w:r>
          </w:p>
          <w:p w14:paraId="49EA7D48" w14:textId="77777777" w:rsidR="00124556" w:rsidRDefault="00124556" w:rsidP="003C5CA1">
            <w:pPr>
              <w:widowControl/>
              <w:autoSpaceDE/>
              <w:autoSpaceDN/>
              <w:adjustRightInd/>
            </w:pPr>
            <w:r>
              <w:t>«</w:t>
            </w:r>
            <w:proofErr w:type="spellStart"/>
            <w:r w:rsidRPr="00124556">
              <w:t>Экодизайн</w:t>
            </w:r>
            <w:proofErr w:type="spellEnd"/>
            <w:r>
              <w:t>»</w:t>
            </w:r>
          </w:p>
          <w:p w14:paraId="63D4BA02" w14:textId="77777777" w:rsidR="00124556" w:rsidRDefault="00124556" w:rsidP="003C5CA1">
            <w:pPr>
              <w:widowControl/>
              <w:autoSpaceDE/>
              <w:autoSpaceDN/>
              <w:adjustRightInd/>
            </w:pPr>
            <w:r>
              <w:t>«</w:t>
            </w:r>
            <w:r w:rsidRPr="00124556">
              <w:t>Проектирование промышленных изделий для дизайна среды</w:t>
            </w:r>
            <w:r>
              <w:t>»</w:t>
            </w:r>
          </w:p>
          <w:p w14:paraId="015FE5AF" w14:textId="77777777" w:rsidR="00124556" w:rsidRDefault="00124556" w:rsidP="003C5CA1">
            <w:pPr>
              <w:widowControl/>
              <w:autoSpaceDE/>
              <w:autoSpaceDN/>
              <w:adjustRightInd/>
            </w:pPr>
            <w:r>
              <w:t>«</w:t>
            </w:r>
            <w:r w:rsidRPr="00124556">
              <w:t>Оборудование и благоустройство средовых объектов</w:t>
            </w:r>
            <w:r>
              <w:t>»</w:t>
            </w:r>
          </w:p>
          <w:p w14:paraId="29F02D8F" w14:textId="77777777" w:rsidR="00124556" w:rsidRDefault="00124556" w:rsidP="003C5CA1">
            <w:pPr>
              <w:widowControl/>
              <w:autoSpaceDE/>
              <w:autoSpaceDN/>
              <w:adjustRightInd/>
            </w:pPr>
            <w:r>
              <w:t>«</w:t>
            </w:r>
            <w:r w:rsidRPr="00124556">
              <w:t>Проектирование средовых объектов</w:t>
            </w:r>
            <w:r>
              <w:t>»</w:t>
            </w:r>
          </w:p>
          <w:p w14:paraId="79028B4D" w14:textId="77777777" w:rsidR="00BC243D" w:rsidRDefault="00BC243D" w:rsidP="003C5CA1">
            <w:pPr>
              <w:widowControl/>
              <w:autoSpaceDE/>
              <w:autoSpaceDN/>
              <w:adjustRightInd/>
            </w:pPr>
            <w:r>
              <w:t>«</w:t>
            </w:r>
            <w:r w:rsidRPr="00BC243D">
              <w:t>Проектная практика</w:t>
            </w:r>
            <w:r>
              <w:t>»</w:t>
            </w:r>
          </w:p>
          <w:p w14:paraId="69023C20" w14:textId="706C1E81" w:rsidR="00BC243D" w:rsidRPr="00CA46F3" w:rsidRDefault="00BC243D" w:rsidP="003C5CA1">
            <w:pPr>
              <w:widowControl/>
              <w:autoSpaceDE/>
              <w:autoSpaceDN/>
              <w:adjustRightInd/>
            </w:pPr>
            <w:r>
              <w:t>«</w:t>
            </w:r>
            <w:r w:rsidRPr="00BC243D">
              <w:t>Научно-исследовательская работа</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9EDBC1" w14:textId="77777777" w:rsidR="00414FF5" w:rsidRDefault="00BC243D" w:rsidP="00BC243D">
            <w:pPr>
              <w:widowControl/>
              <w:autoSpaceDE/>
              <w:autoSpaceDN/>
              <w:adjustRightInd/>
              <w:spacing w:line="480" w:lineRule="auto"/>
              <w:jc w:val="both"/>
            </w:pPr>
            <w:r>
              <w:t>«</w:t>
            </w:r>
            <w:r w:rsidRPr="00BC243D">
              <w:t>Ландшафтное</w:t>
            </w:r>
            <w:r>
              <w:t xml:space="preserve"> </w:t>
            </w:r>
            <w:r w:rsidRPr="00BC243D">
              <w:t>проектирование</w:t>
            </w:r>
            <w:r>
              <w:t>»</w:t>
            </w:r>
          </w:p>
          <w:p w14:paraId="5E61782B" w14:textId="77777777" w:rsidR="00BC243D" w:rsidRDefault="00BC243D" w:rsidP="00BC243D">
            <w:pPr>
              <w:widowControl/>
              <w:autoSpaceDE/>
              <w:autoSpaceDN/>
              <w:adjustRightInd/>
            </w:pPr>
            <w:r>
              <w:t>«</w:t>
            </w:r>
            <w:proofErr w:type="spellStart"/>
            <w:r w:rsidRPr="00124556">
              <w:t>Экодизайн</w:t>
            </w:r>
            <w:proofErr w:type="spellEnd"/>
            <w:r>
              <w:t>»</w:t>
            </w:r>
          </w:p>
          <w:p w14:paraId="15C9865F" w14:textId="7EBED283" w:rsidR="00BC243D" w:rsidRDefault="00BC243D" w:rsidP="00BC243D">
            <w:pPr>
              <w:widowControl/>
              <w:autoSpaceDE/>
              <w:autoSpaceDN/>
              <w:adjustRightInd/>
              <w:spacing w:line="480" w:lineRule="auto"/>
              <w:jc w:val="both"/>
            </w:pPr>
          </w:p>
        </w:tc>
      </w:tr>
      <w:tr w:rsidR="004D3A64" w:rsidRPr="003C5CA1" w14:paraId="2D1BDA3E"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C397DD" w14:textId="049F308F" w:rsidR="004D3A64" w:rsidRDefault="004D3A64" w:rsidP="003C5CA1">
            <w:pPr>
              <w:widowControl/>
              <w:autoSpaceDE/>
              <w:autoSpaceDN/>
              <w:adjustRightInd/>
              <w:jc w:val="both"/>
              <w:rPr>
                <w:color w:val="000000"/>
              </w:rPr>
            </w:pPr>
            <w:r w:rsidRPr="00295DB9">
              <w:rPr>
                <w:color w:val="000000"/>
              </w:rPr>
              <w:t xml:space="preserve">ПК – </w:t>
            </w:r>
            <w:r w:rsidR="00D60383" w:rsidRPr="00295DB9">
              <w:rPr>
                <w:color w:val="000000"/>
              </w:rPr>
              <w:t>7</w:t>
            </w:r>
            <w:r>
              <w:rPr>
                <w:color w:val="000000"/>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376345" w14:textId="77777777" w:rsidR="004D3A64" w:rsidRDefault="00BC243D" w:rsidP="008F3A00">
            <w:pPr>
              <w:widowControl/>
              <w:autoSpaceDE/>
              <w:autoSpaceDN/>
              <w:adjustRightInd/>
              <w:jc w:val="both"/>
            </w:pPr>
            <w:r>
              <w:t>«</w:t>
            </w:r>
            <w:r w:rsidRPr="00BC243D">
              <w:t>Практика управления дизайн-процессами</w:t>
            </w:r>
            <w:r>
              <w:t>»</w:t>
            </w:r>
          </w:p>
          <w:p w14:paraId="31A5E6C2" w14:textId="1C68C417" w:rsidR="00BC243D" w:rsidRDefault="00BC243D" w:rsidP="008F3A00">
            <w:pPr>
              <w:widowControl/>
              <w:autoSpaceDE/>
              <w:autoSpaceDN/>
              <w:adjustRightInd/>
              <w:jc w:val="both"/>
            </w:pP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4C9FE9" w14:textId="77777777" w:rsidR="004D3A64" w:rsidRDefault="009F78CA" w:rsidP="003C5CA1">
            <w:pPr>
              <w:widowControl/>
              <w:autoSpaceDE/>
              <w:autoSpaceDN/>
              <w:adjustRightInd/>
            </w:pPr>
            <w:r>
              <w:t>«</w:t>
            </w:r>
            <w:r w:rsidR="00BC243D" w:rsidRPr="00BC243D">
              <w:t>Менеджмент и маркетинг в дизайне и рекламе</w:t>
            </w:r>
            <w:r>
              <w:t>»</w:t>
            </w:r>
          </w:p>
          <w:p w14:paraId="4492627D" w14:textId="03F5DEDF" w:rsidR="00BC243D" w:rsidRDefault="00BC243D" w:rsidP="003C5CA1">
            <w:pPr>
              <w:widowControl/>
              <w:autoSpaceDE/>
              <w:autoSpaceDN/>
              <w:adjustRightInd/>
            </w:pPr>
            <w:r>
              <w:t>«</w:t>
            </w:r>
            <w:r w:rsidRPr="00BC243D">
              <w:t>Проектная практика</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D93039" w14:textId="30F9A4B5" w:rsidR="004D3A64" w:rsidRDefault="00124556" w:rsidP="003C5CA1">
            <w:pPr>
              <w:widowControl/>
              <w:autoSpaceDE/>
              <w:autoSpaceDN/>
              <w:adjustRightInd/>
              <w:jc w:val="both"/>
            </w:pPr>
            <w:r>
              <w:t>-</w:t>
            </w:r>
          </w:p>
        </w:tc>
      </w:tr>
    </w:tbl>
    <w:p w14:paraId="28148EF4" w14:textId="77777777" w:rsidR="007044A2" w:rsidRDefault="007044A2" w:rsidP="007044A2">
      <w:pPr>
        <w:pStyle w:val="33"/>
        <w:shd w:val="clear" w:color="auto" w:fill="auto"/>
        <w:spacing w:line="240" w:lineRule="auto"/>
        <w:ind w:firstLine="0"/>
        <w:jc w:val="both"/>
        <w:rPr>
          <w:rFonts w:ascii="Times New Roman" w:hAnsi="Times New Roman" w:cs="Times New Roman"/>
          <w:sz w:val="24"/>
          <w:szCs w:val="24"/>
        </w:rPr>
      </w:pPr>
    </w:p>
    <w:p w14:paraId="53F0D8E7" w14:textId="637A3751" w:rsidR="004179EB" w:rsidRPr="004179EB" w:rsidRDefault="004179EB" w:rsidP="004179EB">
      <w:pPr>
        <w:widowControl/>
        <w:autoSpaceDE/>
        <w:autoSpaceDN/>
        <w:adjustRightInd/>
        <w:ind w:firstLine="708"/>
        <w:jc w:val="both"/>
      </w:pPr>
      <w:r w:rsidRPr="004179EB">
        <w:t xml:space="preserve">Дисциплина в рамках </w:t>
      </w:r>
      <w:r w:rsidRPr="004179EB">
        <w:rPr>
          <w:b/>
        </w:rPr>
        <w:t>воспитательной работы</w:t>
      </w:r>
      <w:r w:rsidRPr="004179EB">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7D80089C" w14:textId="77777777" w:rsidR="00865AFF" w:rsidRPr="00865AFF" w:rsidRDefault="00865AFF" w:rsidP="00865AFF">
      <w:pPr>
        <w:pStyle w:val="33"/>
        <w:shd w:val="clear" w:color="auto" w:fill="auto"/>
        <w:spacing w:line="240" w:lineRule="auto"/>
        <w:ind w:firstLine="708"/>
        <w:jc w:val="both"/>
        <w:rPr>
          <w:rFonts w:ascii="Times New Roman" w:hAnsi="Times New Roman" w:cs="Times New Roman"/>
          <w:sz w:val="24"/>
          <w:szCs w:val="24"/>
        </w:rPr>
      </w:pPr>
    </w:p>
    <w:p w14:paraId="6187B732" w14:textId="711687A2" w:rsidR="00524AB9" w:rsidRPr="004179EB" w:rsidRDefault="0077065F" w:rsidP="008370BC">
      <w:pPr>
        <w:pStyle w:val="a9"/>
        <w:numPr>
          <w:ilvl w:val="0"/>
          <w:numId w:val="8"/>
        </w:numPr>
        <w:jc w:val="both"/>
        <w:rPr>
          <w:b/>
          <w:i/>
        </w:rPr>
      </w:pPr>
      <w:r w:rsidRPr="00EE1848">
        <w:rPr>
          <w:b/>
          <w:i/>
        </w:rPr>
        <w:t>Объем дисциплины</w:t>
      </w:r>
    </w:p>
    <w:p w14:paraId="41FE33F4" w14:textId="77777777" w:rsidR="004179EB" w:rsidRPr="008E5355" w:rsidRDefault="004179EB" w:rsidP="004179EB">
      <w:pPr>
        <w:pStyle w:val="a9"/>
        <w:ind w:left="1080"/>
        <w:jc w:val="both"/>
        <w:rPr>
          <w:b/>
          <w:i/>
        </w:rPr>
      </w:pPr>
    </w:p>
    <w:tbl>
      <w:tblPr>
        <w:tblW w:w="9680" w:type="dxa"/>
        <w:jc w:val="center"/>
        <w:tblCellMar>
          <w:top w:w="15" w:type="dxa"/>
          <w:left w:w="15" w:type="dxa"/>
          <w:bottom w:w="15" w:type="dxa"/>
          <w:right w:w="15" w:type="dxa"/>
        </w:tblCellMar>
        <w:tblLook w:val="04A0" w:firstRow="1" w:lastRow="0" w:firstColumn="1" w:lastColumn="0" w:noHBand="0" w:noVBand="1"/>
      </w:tblPr>
      <w:tblGrid>
        <w:gridCol w:w="222"/>
        <w:gridCol w:w="6337"/>
        <w:gridCol w:w="1111"/>
        <w:gridCol w:w="1018"/>
        <w:gridCol w:w="992"/>
      </w:tblGrid>
      <w:tr w:rsidR="00A63084" w:rsidRPr="00524AB9" w14:paraId="2381D4E8" w14:textId="709B6ECF" w:rsidTr="009461CA">
        <w:trPr>
          <w:jc w:val="center"/>
        </w:trPr>
        <w:tc>
          <w:tcPr>
            <w:tcW w:w="6559"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8BE596" w14:textId="77777777" w:rsidR="00A63084" w:rsidRPr="00524AB9" w:rsidRDefault="00A63084" w:rsidP="00524AB9">
            <w:pPr>
              <w:widowControl/>
              <w:autoSpaceDE/>
              <w:autoSpaceDN/>
              <w:adjustRightInd/>
              <w:jc w:val="center"/>
            </w:pPr>
            <w:r w:rsidRPr="00524AB9">
              <w:rPr>
                <w:b/>
                <w:bCs/>
                <w:i/>
                <w:iCs/>
                <w:color w:val="000000"/>
                <w:sz w:val="20"/>
                <w:szCs w:val="20"/>
              </w:rPr>
              <w:t>Виды учебной работы</w:t>
            </w:r>
          </w:p>
          <w:p w14:paraId="47F37EF6" w14:textId="77777777" w:rsidR="00A63084" w:rsidRPr="00524AB9" w:rsidRDefault="00A63084" w:rsidP="00524AB9">
            <w:pPr>
              <w:widowControl/>
              <w:autoSpaceDE/>
              <w:autoSpaceDN/>
              <w:adjustRightInd/>
            </w:pPr>
          </w:p>
        </w:tc>
        <w:tc>
          <w:tcPr>
            <w:tcW w:w="312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F6E959" w14:textId="6FABEEA9" w:rsidR="00A63084" w:rsidRPr="00524AB9" w:rsidRDefault="00A63084" w:rsidP="00524AB9">
            <w:pPr>
              <w:widowControl/>
              <w:autoSpaceDE/>
              <w:autoSpaceDN/>
              <w:adjustRightInd/>
              <w:jc w:val="center"/>
              <w:rPr>
                <w:b/>
                <w:bCs/>
                <w:i/>
                <w:iCs/>
                <w:color w:val="000000"/>
                <w:sz w:val="20"/>
                <w:szCs w:val="20"/>
              </w:rPr>
            </w:pPr>
            <w:r w:rsidRPr="00524AB9">
              <w:rPr>
                <w:b/>
                <w:bCs/>
                <w:i/>
                <w:iCs/>
                <w:color w:val="000000"/>
                <w:sz w:val="20"/>
                <w:szCs w:val="20"/>
              </w:rPr>
              <w:t>Формы обучения</w:t>
            </w:r>
          </w:p>
        </w:tc>
      </w:tr>
      <w:tr w:rsidR="00A63084" w:rsidRPr="00524AB9" w14:paraId="425DCDDC" w14:textId="3C62BDA5" w:rsidTr="00A63084">
        <w:trPr>
          <w:trHeight w:val="260"/>
          <w:jc w:val="center"/>
        </w:trPr>
        <w:tc>
          <w:tcPr>
            <w:tcW w:w="6559" w:type="dxa"/>
            <w:gridSpan w:val="2"/>
            <w:vMerge/>
            <w:tcBorders>
              <w:top w:val="single" w:sz="4" w:space="0" w:color="000000"/>
              <w:left w:val="single" w:sz="4" w:space="0" w:color="000000"/>
              <w:bottom w:val="single" w:sz="4" w:space="0" w:color="000000"/>
              <w:right w:val="single" w:sz="4" w:space="0" w:color="000000"/>
            </w:tcBorders>
            <w:vAlign w:val="center"/>
            <w:hideMark/>
          </w:tcPr>
          <w:p w14:paraId="46D19D06" w14:textId="77777777" w:rsidR="00A63084" w:rsidRPr="00524AB9" w:rsidRDefault="00A63084" w:rsidP="00524AB9">
            <w:pPr>
              <w:widowControl/>
              <w:autoSpaceDE/>
              <w:autoSpaceDN/>
              <w:adjustRightInd/>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81D9BA" w14:textId="77777777" w:rsidR="00A63084" w:rsidRPr="00524AB9" w:rsidRDefault="00A63084" w:rsidP="00524AB9">
            <w:pPr>
              <w:widowControl/>
              <w:autoSpaceDE/>
              <w:autoSpaceDN/>
              <w:adjustRightInd/>
              <w:jc w:val="center"/>
            </w:pPr>
            <w:r w:rsidRPr="00524AB9">
              <w:rPr>
                <w:b/>
                <w:bCs/>
                <w:i/>
                <w:iCs/>
                <w:color w:val="000000"/>
                <w:sz w:val="20"/>
                <w:szCs w:val="20"/>
              </w:rPr>
              <w:t>Очная</w:t>
            </w: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8A99A5" w14:textId="77777777" w:rsidR="00A63084" w:rsidRPr="00524AB9" w:rsidRDefault="00A63084" w:rsidP="00524AB9">
            <w:pPr>
              <w:widowControl/>
              <w:autoSpaceDE/>
              <w:autoSpaceDN/>
              <w:adjustRightInd/>
            </w:pPr>
            <w:r w:rsidRPr="00524AB9">
              <w:rPr>
                <w:b/>
                <w:bCs/>
                <w:i/>
                <w:iCs/>
                <w:color w:val="000000"/>
                <w:sz w:val="20"/>
                <w:szCs w:val="20"/>
              </w:rPr>
              <w:t>Заочная</w:t>
            </w:r>
          </w:p>
        </w:tc>
        <w:tc>
          <w:tcPr>
            <w:tcW w:w="992" w:type="dxa"/>
            <w:tcBorders>
              <w:top w:val="single" w:sz="4" w:space="0" w:color="000000"/>
              <w:left w:val="single" w:sz="4" w:space="0" w:color="000000"/>
              <w:bottom w:val="single" w:sz="4" w:space="0" w:color="000000"/>
              <w:right w:val="single" w:sz="4" w:space="0" w:color="000000"/>
            </w:tcBorders>
          </w:tcPr>
          <w:p w14:paraId="33123344" w14:textId="07C999D9" w:rsidR="00A63084" w:rsidRPr="00524AB9" w:rsidRDefault="00A63084" w:rsidP="00A63084">
            <w:pPr>
              <w:widowControl/>
              <w:autoSpaceDE/>
              <w:autoSpaceDN/>
              <w:adjustRightInd/>
              <w:jc w:val="center"/>
              <w:rPr>
                <w:b/>
                <w:bCs/>
                <w:i/>
                <w:iCs/>
                <w:color w:val="000000"/>
                <w:sz w:val="20"/>
                <w:szCs w:val="20"/>
              </w:rPr>
            </w:pPr>
            <w:r>
              <w:rPr>
                <w:b/>
                <w:bCs/>
                <w:i/>
                <w:iCs/>
                <w:color w:val="000000"/>
                <w:sz w:val="20"/>
                <w:szCs w:val="20"/>
              </w:rPr>
              <w:t>Очно-заочная</w:t>
            </w:r>
          </w:p>
        </w:tc>
      </w:tr>
      <w:tr w:rsidR="00A63084" w:rsidRPr="00524AB9" w14:paraId="714F2D8F" w14:textId="5C4586C0" w:rsidTr="00A63084">
        <w:trPr>
          <w:jc w:val="center"/>
        </w:trPr>
        <w:tc>
          <w:tcPr>
            <w:tcW w:w="6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F53D4" w14:textId="77777777" w:rsidR="00A63084" w:rsidRPr="00524AB9" w:rsidRDefault="00A63084" w:rsidP="00524AB9">
            <w:pPr>
              <w:widowControl/>
              <w:autoSpaceDE/>
              <w:autoSpaceDN/>
              <w:adjustRightInd/>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CCF1F1" w14:textId="24264578" w:rsidR="00A63084" w:rsidRPr="003E4AB4" w:rsidRDefault="00A63084" w:rsidP="003E4AB4">
            <w:pPr>
              <w:widowControl/>
              <w:autoSpaceDE/>
              <w:autoSpaceDN/>
              <w:adjustRightInd/>
              <w:jc w:val="center"/>
              <w:rPr>
                <w:b/>
                <w:bCs/>
                <w:i/>
                <w:iCs/>
                <w:sz w:val="16"/>
                <w:szCs w:val="16"/>
              </w:rP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0A4624" w14:textId="53EC1D20" w:rsidR="00A63084" w:rsidRPr="00524AB9" w:rsidRDefault="00A63084" w:rsidP="00524AB9">
            <w:pPr>
              <w:widowControl/>
              <w:autoSpaceDE/>
              <w:autoSpaceDN/>
              <w:adjustRightInd/>
            </w:pPr>
          </w:p>
        </w:tc>
        <w:tc>
          <w:tcPr>
            <w:tcW w:w="992" w:type="dxa"/>
            <w:tcBorders>
              <w:top w:val="single" w:sz="4" w:space="0" w:color="000000"/>
              <w:left w:val="single" w:sz="4" w:space="0" w:color="000000"/>
              <w:bottom w:val="single" w:sz="4" w:space="0" w:color="000000"/>
              <w:right w:val="single" w:sz="4" w:space="0" w:color="000000"/>
            </w:tcBorders>
          </w:tcPr>
          <w:p w14:paraId="724F65CA" w14:textId="77777777" w:rsidR="00A63084" w:rsidRPr="00524AB9" w:rsidRDefault="00A63084" w:rsidP="00524AB9">
            <w:pPr>
              <w:widowControl/>
              <w:autoSpaceDE/>
              <w:autoSpaceDN/>
              <w:adjustRightInd/>
            </w:pPr>
          </w:p>
        </w:tc>
      </w:tr>
      <w:tr w:rsidR="00A63084" w:rsidRPr="00524AB9" w14:paraId="4DF361CC" w14:textId="6B00E1C1" w:rsidTr="00A63084">
        <w:trPr>
          <w:jc w:val="center"/>
        </w:trPr>
        <w:tc>
          <w:tcPr>
            <w:tcW w:w="6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93AF41" w14:textId="77777777" w:rsidR="00A63084" w:rsidRPr="00524AB9" w:rsidRDefault="00A63084" w:rsidP="00524AB9">
            <w:pPr>
              <w:widowControl/>
              <w:autoSpaceDE/>
              <w:autoSpaceDN/>
              <w:adjustRightInd/>
              <w:jc w:val="both"/>
            </w:pPr>
            <w:r w:rsidRPr="00524AB9">
              <w:rPr>
                <w:b/>
                <w:bCs/>
                <w:color w:val="000000"/>
                <w:sz w:val="20"/>
                <w:szCs w:val="20"/>
              </w:rPr>
              <w:t>Общая трудоемкость</w:t>
            </w:r>
            <w:r w:rsidRPr="00524AB9">
              <w:rPr>
                <w:color w:val="000000"/>
                <w:sz w:val="20"/>
                <w:szCs w:val="20"/>
              </w:rPr>
              <w:t>: зачетные единицы/часы</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8B9C8" w14:textId="30BD33FF" w:rsidR="00A63084" w:rsidRPr="00524AB9" w:rsidRDefault="00A63084" w:rsidP="004179EB">
            <w:pPr>
              <w:widowControl/>
              <w:autoSpaceDE/>
              <w:autoSpaceDN/>
              <w:adjustRightInd/>
              <w:jc w:val="center"/>
            </w:pPr>
            <w:r>
              <w:t>2/72</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415867F0" w14:textId="2456DFBE" w:rsidR="00A63084" w:rsidRPr="004179EB" w:rsidRDefault="00A63084" w:rsidP="004179EB">
            <w:pPr>
              <w:widowControl/>
              <w:autoSpaceDE/>
              <w:autoSpaceDN/>
              <w:adjustRightInd/>
              <w:jc w:val="center"/>
              <w:rPr>
                <w:lang w:val="en-US"/>
              </w:rPr>
            </w:pPr>
            <w:r>
              <w:t>1</w:t>
            </w:r>
            <w:r>
              <w:rPr>
                <w:lang w:val="en-US"/>
              </w:rPr>
              <w:t>/36</w:t>
            </w:r>
          </w:p>
        </w:tc>
        <w:tc>
          <w:tcPr>
            <w:tcW w:w="992" w:type="dxa"/>
            <w:tcBorders>
              <w:top w:val="single" w:sz="4" w:space="0" w:color="000000"/>
              <w:left w:val="single" w:sz="4" w:space="0" w:color="000000"/>
              <w:bottom w:val="single" w:sz="4" w:space="0" w:color="000000"/>
              <w:right w:val="single" w:sz="4" w:space="0" w:color="000000"/>
            </w:tcBorders>
          </w:tcPr>
          <w:p w14:paraId="1BE18E32" w14:textId="093C6E04" w:rsidR="00A63084" w:rsidRDefault="00A63084" w:rsidP="004179EB">
            <w:pPr>
              <w:widowControl/>
              <w:autoSpaceDE/>
              <w:autoSpaceDN/>
              <w:adjustRightInd/>
              <w:jc w:val="center"/>
            </w:pPr>
            <w:r>
              <w:t>2/72</w:t>
            </w:r>
          </w:p>
        </w:tc>
      </w:tr>
      <w:tr w:rsidR="00A63084" w:rsidRPr="00524AB9" w14:paraId="4FB52888" w14:textId="3718C8FD" w:rsidTr="00A63084">
        <w:trPr>
          <w:jc w:val="center"/>
        </w:trPr>
        <w:tc>
          <w:tcPr>
            <w:tcW w:w="6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FBA92D" w14:textId="0D484F2C" w:rsidR="00A63084" w:rsidRPr="00524AB9" w:rsidRDefault="00A63084" w:rsidP="00524AB9">
            <w:pPr>
              <w:widowControl/>
              <w:autoSpaceDE/>
              <w:autoSpaceDN/>
              <w:adjustRightInd/>
              <w:jc w:val="both"/>
            </w:pPr>
            <w:r w:rsidRPr="00524AB9">
              <w:rPr>
                <w:b/>
                <w:bCs/>
                <w:color w:val="000000"/>
                <w:sz w:val="20"/>
                <w:szCs w:val="20"/>
              </w:rPr>
              <w:t>Контактная работа</w:t>
            </w:r>
            <w:r w:rsidRPr="00524AB9">
              <w:rPr>
                <w:color w:val="000000"/>
                <w:sz w:val="20"/>
                <w:szCs w:val="20"/>
              </w:rPr>
              <w:t xml:space="preserve"> </w:t>
            </w:r>
            <w:r w:rsidRPr="00524AB9">
              <w:rPr>
                <w:b/>
                <w:bCs/>
                <w:color w:val="000000"/>
                <w:sz w:val="20"/>
                <w:szCs w:val="20"/>
              </w:rPr>
              <w:t>с преподавателем</w:t>
            </w:r>
            <w:r w:rsidRPr="00524AB9">
              <w:rPr>
                <w:color w:val="000000"/>
                <w:sz w:val="20"/>
                <w:szCs w:val="20"/>
              </w:rPr>
              <w:t xml:space="preserve"> </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7D856" w14:textId="017D1392" w:rsidR="00A63084" w:rsidRPr="00524AB9" w:rsidRDefault="00A63084" w:rsidP="004179EB">
            <w:pPr>
              <w:widowControl/>
              <w:autoSpaceDE/>
              <w:autoSpaceDN/>
              <w:adjustRightInd/>
              <w:jc w:val="cente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C69AB1" w14:textId="67992E5C" w:rsidR="00A63084" w:rsidRPr="00916124" w:rsidRDefault="00A63084" w:rsidP="004179EB">
            <w:pPr>
              <w:widowControl/>
              <w:autoSpaceDE/>
              <w:autoSpaceDN/>
              <w:adjustRightInd/>
              <w:jc w:val="center"/>
            </w:pPr>
          </w:p>
        </w:tc>
        <w:tc>
          <w:tcPr>
            <w:tcW w:w="992" w:type="dxa"/>
            <w:tcBorders>
              <w:top w:val="single" w:sz="4" w:space="0" w:color="000000"/>
              <w:left w:val="single" w:sz="4" w:space="0" w:color="000000"/>
              <w:bottom w:val="single" w:sz="4" w:space="0" w:color="000000"/>
              <w:right w:val="single" w:sz="4" w:space="0" w:color="000000"/>
            </w:tcBorders>
          </w:tcPr>
          <w:p w14:paraId="4CE36DEC" w14:textId="77777777" w:rsidR="00A63084" w:rsidRPr="00916124" w:rsidRDefault="00A63084" w:rsidP="004179EB">
            <w:pPr>
              <w:widowControl/>
              <w:autoSpaceDE/>
              <w:autoSpaceDN/>
              <w:adjustRightInd/>
              <w:jc w:val="center"/>
            </w:pPr>
          </w:p>
        </w:tc>
      </w:tr>
      <w:tr w:rsidR="00A63084" w:rsidRPr="00524AB9" w14:paraId="048FC1BC" w14:textId="4BFCD2AC" w:rsidTr="00A63084">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E0D0F4"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D21E5" w14:textId="58D85E8D" w:rsidR="00A63084" w:rsidRPr="00524AB9" w:rsidRDefault="00A63084" w:rsidP="008A69A0">
            <w:pPr>
              <w:widowControl/>
              <w:autoSpaceDE/>
              <w:autoSpaceDN/>
              <w:adjustRightInd/>
              <w:jc w:val="both"/>
            </w:pPr>
            <w:r w:rsidRPr="009019DA">
              <w:rPr>
                <w:color w:val="000000"/>
              </w:rPr>
              <w:t>Занятия лекционного типа - лекционные занятия</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9778CE" w14:textId="5BDEC6B4" w:rsidR="00A63084" w:rsidRPr="00524AB9" w:rsidRDefault="00A63084" w:rsidP="004179EB">
            <w:pPr>
              <w:widowControl/>
              <w:autoSpaceDE/>
              <w:autoSpaceDN/>
              <w:adjustRightInd/>
              <w:jc w:val="center"/>
            </w:pPr>
            <w:r>
              <w:t>6</w:t>
            </w: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9D5CE7" w14:textId="0E12777C" w:rsidR="00A63084" w:rsidRPr="00583E39" w:rsidRDefault="00A63084" w:rsidP="004179EB">
            <w:pPr>
              <w:widowControl/>
              <w:autoSpaceDE/>
              <w:autoSpaceDN/>
              <w:adjustRightInd/>
              <w:jc w:val="center"/>
            </w:pPr>
            <w:r>
              <w:t>4</w:t>
            </w:r>
          </w:p>
        </w:tc>
        <w:tc>
          <w:tcPr>
            <w:tcW w:w="992" w:type="dxa"/>
            <w:tcBorders>
              <w:top w:val="single" w:sz="4" w:space="0" w:color="000000"/>
              <w:left w:val="single" w:sz="4" w:space="0" w:color="000000"/>
              <w:bottom w:val="single" w:sz="4" w:space="0" w:color="000000"/>
              <w:right w:val="single" w:sz="4" w:space="0" w:color="000000"/>
            </w:tcBorders>
          </w:tcPr>
          <w:p w14:paraId="3D2AE574" w14:textId="6E554626" w:rsidR="00A63084" w:rsidRDefault="00A63084" w:rsidP="004179EB">
            <w:pPr>
              <w:widowControl/>
              <w:autoSpaceDE/>
              <w:autoSpaceDN/>
              <w:adjustRightInd/>
              <w:jc w:val="center"/>
            </w:pPr>
            <w:r>
              <w:t>2</w:t>
            </w:r>
          </w:p>
        </w:tc>
      </w:tr>
      <w:tr w:rsidR="00A63084" w:rsidRPr="00524AB9" w14:paraId="7CA259E8" w14:textId="31B16C3B" w:rsidTr="00A63084">
        <w:trPr>
          <w:trHeight w:val="73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07F582"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623626" w14:textId="6302CDE7" w:rsidR="00A63084" w:rsidRPr="00524AB9" w:rsidRDefault="00A63084"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7259BA" w14:textId="4B03B149" w:rsidR="00A63084" w:rsidRDefault="00A63084" w:rsidP="004179EB">
            <w:pPr>
              <w:widowControl/>
              <w:autoSpaceDE/>
              <w:autoSpaceDN/>
              <w:adjustRightInd/>
              <w:jc w:val="center"/>
            </w:pPr>
            <w:r>
              <w:t>18</w:t>
            </w:r>
          </w:p>
          <w:p w14:paraId="751777CC" w14:textId="68A1D61F" w:rsidR="00A63084" w:rsidRPr="00524AB9" w:rsidRDefault="00A63084" w:rsidP="004179EB">
            <w:pPr>
              <w:widowControl/>
              <w:autoSpaceDE/>
              <w:autoSpaceDN/>
              <w:adjustRightInd/>
              <w:jc w:val="center"/>
            </w:pPr>
            <w:r>
              <w:t>(</w:t>
            </w:r>
            <w:r>
              <w:rPr>
                <w:u w:val="single"/>
              </w:rPr>
              <w:t>3*</w:t>
            </w:r>
            <w:r>
              <w:t>)</w:t>
            </w: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28858" w14:textId="757E805F" w:rsidR="00A63084" w:rsidRPr="00916124" w:rsidRDefault="00A63084" w:rsidP="004179EB">
            <w:pPr>
              <w:widowControl/>
              <w:autoSpaceDE/>
              <w:autoSpaceDN/>
              <w:adjustRightInd/>
              <w:jc w:val="center"/>
            </w:pPr>
            <w:r>
              <w:t>8</w:t>
            </w:r>
          </w:p>
        </w:tc>
        <w:tc>
          <w:tcPr>
            <w:tcW w:w="992" w:type="dxa"/>
            <w:tcBorders>
              <w:top w:val="single" w:sz="4" w:space="0" w:color="000000"/>
              <w:left w:val="single" w:sz="4" w:space="0" w:color="000000"/>
              <w:bottom w:val="single" w:sz="4" w:space="0" w:color="000000"/>
              <w:right w:val="single" w:sz="4" w:space="0" w:color="000000"/>
            </w:tcBorders>
          </w:tcPr>
          <w:p w14:paraId="7E91EC25" w14:textId="58711092" w:rsidR="00A63084" w:rsidRDefault="00A63084" w:rsidP="004179EB">
            <w:pPr>
              <w:widowControl/>
              <w:autoSpaceDE/>
              <w:autoSpaceDN/>
              <w:adjustRightInd/>
              <w:jc w:val="center"/>
            </w:pPr>
            <w:r>
              <w:t>8</w:t>
            </w:r>
          </w:p>
        </w:tc>
      </w:tr>
      <w:tr w:rsidR="00A63084" w:rsidRPr="00524AB9" w14:paraId="13163687" w14:textId="77777777" w:rsidTr="00A6308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601669"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48A12C" w14:textId="7DA1EFC8" w:rsidR="00A63084" w:rsidRPr="00524AB9" w:rsidRDefault="00A63084" w:rsidP="008A69A0">
            <w:pPr>
              <w:widowControl/>
              <w:autoSpaceDE/>
              <w:autoSpaceDN/>
              <w:adjustRightInd/>
              <w:jc w:val="both"/>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5BE588" w14:textId="03D5F338" w:rsidR="00A63084" w:rsidRPr="00524AB9" w:rsidRDefault="00A63084" w:rsidP="004179EB">
            <w:pPr>
              <w:widowControl/>
              <w:autoSpaceDE/>
              <w:autoSpaceDN/>
              <w:adjustRightInd/>
              <w:jc w:val="cente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81765B" w14:textId="57889120" w:rsidR="00A63084" w:rsidRPr="00524AB9" w:rsidRDefault="00A63084" w:rsidP="004179EB">
            <w:pPr>
              <w:widowControl/>
              <w:autoSpaceDE/>
              <w:autoSpaceDN/>
              <w:adjustRightInd/>
              <w:jc w:val="center"/>
            </w:pPr>
          </w:p>
        </w:tc>
        <w:tc>
          <w:tcPr>
            <w:tcW w:w="992" w:type="dxa"/>
            <w:tcBorders>
              <w:top w:val="single" w:sz="4" w:space="0" w:color="000000"/>
              <w:left w:val="single" w:sz="4" w:space="0" w:color="000000"/>
              <w:bottom w:val="single" w:sz="4" w:space="0" w:color="000000"/>
              <w:right w:val="single" w:sz="4" w:space="0" w:color="000000"/>
            </w:tcBorders>
          </w:tcPr>
          <w:p w14:paraId="61AE528C" w14:textId="77777777" w:rsidR="00A63084" w:rsidRPr="00916124" w:rsidRDefault="00A63084" w:rsidP="004179EB">
            <w:pPr>
              <w:widowControl/>
              <w:autoSpaceDE/>
              <w:autoSpaceDN/>
              <w:adjustRightInd/>
              <w:jc w:val="center"/>
            </w:pPr>
          </w:p>
        </w:tc>
      </w:tr>
      <w:tr w:rsidR="00A63084" w:rsidRPr="00524AB9" w14:paraId="3D5C115F" w14:textId="77A1BACB" w:rsidTr="00A6308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6369AFB"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E46308" w14:textId="7230BA51" w:rsidR="00A63084" w:rsidRPr="00524AB9" w:rsidRDefault="00A63084"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D5955" w14:textId="77777777" w:rsidR="00A63084" w:rsidRPr="00524AB9" w:rsidRDefault="00A63084" w:rsidP="004179EB">
            <w:pPr>
              <w:widowControl/>
              <w:autoSpaceDE/>
              <w:autoSpaceDN/>
              <w:adjustRightInd/>
              <w:jc w:val="cente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10AF0C" w14:textId="77777777" w:rsidR="00A63084" w:rsidRPr="00916124" w:rsidRDefault="00A63084" w:rsidP="004179EB">
            <w:pPr>
              <w:widowControl/>
              <w:autoSpaceDE/>
              <w:autoSpaceDN/>
              <w:adjustRightInd/>
              <w:jc w:val="center"/>
            </w:pPr>
          </w:p>
        </w:tc>
        <w:tc>
          <w:tcPr>
            <w:tcW w:w="992" w:type="dxa"/>
            <w:tcBorders>
              <w:top w:val="single" w:sz="4" w:space="0" w:color="000000"/>
              <w:left w:val="single" w:sz="4" w:space="0" w:color="000000"/>
              <w:bottom w:val="single" w:sz="4" w:space="0" w:color="000000"/>
              <w:right w:val="single" w:sz="4" w:space="0" w:color="000000"/>
            </w:tcBorders>
          </w:tcPr>
          <w:p w14:paraId="1287FA35" w14:textId="77777777" w:rsidR="00A63084" w:rsidRPr="00916124" w:rsidRDefault="00A63084" w:rsidP="004179EB">
            <w:pPr>
              <w:widowControl/>
              <w:autoSpaceDE/>
              <w:autoSpaceDN/>
              <w:adjustRightInd/>
              <w:jc w:val="center"/>
            </w:pPr>
          </w:p>
        </w:tc>
      </w:tr>
      <w:tr w:rsidR="00A63084" w:rsidRPr="00524AB9" w14:paraId="0046F1CC" w14:textId="05966B7F" w:rsidTr="00A6308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45C0F65E"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84C0B" w14:textId="3CB6DCED" w:rsidR="00A63084" w:rsidRPr="009019DA" w:rsidRDefault="00A63084" w:rsidP="008A69A0">
            <w:pPr>
              <w:widowControl/>
              <w:autoSpaceDE/>
              <w:autoSpaceDN/>
              <w:adjustRightInd/>
              <w:jc w:val="both"/>
              <w:rPr>
                <w:color w:val="000000"/>
              </w:rPr>
            </w:pPr>
            <w:r w:rsidRPr="009019DA">
              <w:rPr>
                <w:color w:val="000000"/>
              </w:rPr>
              <w:t>Консультации</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9D05D" w14:textId="21CE8357" w:rsidR="00A63084" w:rsidRPr="00524AB9" w:rsidRDefault="00A63084" w:rsidP="004179EB">
            <w:pPr>
              <w:widowControl/>
              <w:autoSpaceDE/>
              <w:autoSpaceDN/>
              <w:adjustRightInd/>
              <w:jc w:val="cente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528A9" w14:textId="77777777" w:rsidR="00A63084" w:rsidRPr="00916124" w:rsidRDefault="00A63084" w:rsidP="004179EB">
            <w:pPr>
              <w:widowControl/>
              <w:autoSpaceDE/>
              <w:autoSpaceDN/>
              <w:adjustRightInd/>
              <w:jc w:val="center"/>
            </w:pPr>
          </w:p>
        </w:tc>
        <w:tc>
          <w:tcPr>
            <w:tcW w:w="992" w:type="dxa"/>
            <w:tcBorders>
              <w:top w:val="single" w:sz="4" w:space="0" w:color="000000"/>
              <w:left w:val="single" w:sz="4" w:space="0" w:color="000000"/>
              <w:bottom w:val="single" w:sz="4" w:space="0" w:color="000000"/>
              <w:right w:val="single" w:sz="4" w:space="0" w:color="000000"/>
            </w:tcBorders>
          </w:tcPr>
          <w:p w14:paraId="76A68900" w14:textId="77777777" w:rsidR="00A63084" w:rsidRPr="00916124" w:rsidRDefault="00A63084" w:rsidP="004179EB">
            <w:pPr>
              <w:widowControl/>
              <w:autoSpaceDE/>
              <w:autoSpaceDN/>
              <w:adjustRightInd/>
              <w:jc w:val="center"/>
            </w:pPr>
          </w:p>
        </w:tc>
      </w:tr>
      <w:tr w:rsidR="00A63084" w:rsidRPr="00524AB9" w14:paraId="3E46D63C" w14:textId="6DE2C919" w:rsidTr="00A6308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6E17E0B2" w14:textId="77777777" w:rsidR="00A63084" w:rsidRPr="00524AB9" w:rsidRDefault="00A63084" w:rsidP="008A69A0">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41004" w14:textId="0644B2B9" w:rsidR="00A63084" w:rsidRPr="009019DA" w:rsidRDefault="00A63084" w:rsidP="008A69A0">
            <w:pPr>
              <w:widowControl/>
              <w:autoSpaceDE/>
              <w:autoSpaceDN/>
              <w:adjustRightInd/>
              <w:jc w:val="both"/>
              <w:rPr>
                <w:color w:val="000000"/>
              </w:rPr>
            </w:pPr>
            <w:r>
              <w:rPr>
                <w:color w:val="000000"/>
              </w:rPr>
              <w:t>Курсовая работа</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4CC75" w14:textId="77777777" w:rsidR="00A63084" w:rsidRPr="00524AB9" w:rsidRDefault="00A63084" w:rsidP="004179EB">
            <w:pPr>
              <w:widowControl/>
              <w:autoSpaceDE/>
              <w:autoSpaceDN/>
              <w:adjustRightInd/>
              <w:jc w:val="center"/>
            </w:pP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AB7F7" w14:textId="77777777" w:rsidR="00A63084" w:rsidRPr="00916124" w:rsidRDefault="00A63084" w:rsidP="004179EB">
            <w:pPr>
              <w:widowControl/>
              <w:autoSpaceDE/>
              <w:autoSpaceDN/>
              <w:adjustRightInd/>
              <w:jc w:val="center"/>
            </w:pPr>
          </w:p>
        </w:tc>
        <w:tc>
          <w:tcPr>
            <w:tcW w:w="992" w:type="dxa"/>
            <w:tcBorders>
              <w:top w:val="single" w:sz="4" w:space="0" w:color="000000"/>
              <w:left w:val="single" w:sz="4" w:space="0" w:color="000000"/>
              <w:bottom w:val="single" w:sz="4" w:space="0" w:color="000000"/>
              <w:right w:val="single" w:sz="4" w:space="0" w:color="000000"/>
            </w:tcBorders>
          </w:tcPr>
          <w:p w14:paraId="3049A6EA" w14:textId="77777777" w:rsidR="00A63084" w:rsidRPr="00916124" w:rsidRDefault="00A63084" w:rsidP="004179EB">
            <w:pPr>
              <w:widowControl/>
              <w:autoSpaceDE/>
              <w:autoSpaceDN/>
              <w:adjustRightInd/>
              <w:jc w:val="center"/>
            </w:pPr>
          </w:p>
        </w:tc>
      </w:tr>
      <w:tr w:rsidR="00A63084" w:rsidRPr="00524AB9" w14:paraId="3B3414A9" w14:textId="149528F7" w:rsidTr="00A6308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0134694" w14:textId="77777777" w:rsidR="00A63084" w:rsidRPr="00524AB9" w:rsidRDefault="00A63084" w:rsidP="00C63F6C">
            <w:pPr>
              <w:widowControl/>
              <w:autoSpaceDE/>
              <w:autoSpaceDN/>
              <w:adjustRightInd/>
            </w:pPr>
          </w:p>
        </w:tc>
        <w:tc>
          <w:tcPr>
            <w:tcW w:w="6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874E31" w14:textId="4F3DE017" w:rsidR="00A63084" w:rsidRPr="00524AB9" w:rsidRDefault="00A63084" w:rsidP="00C63F6C">
            <w:pPr>
              <w:widowControl/>
              <w:autoSpaceDE/>
              <w:autoSpaceDN/>
              <w:adjustRightInd/>
              <w:jc w:val="both"/>
            </w:pPr>
            <w:r w:rsidRPr="009019DA">
              <w:rPr>
                <w:color w:val="000000"/>
              </w:rPr>
              <w:t xml:space="preserve">Промежуточная аттестация: </w:t>
            </w:r>
            <w:r>
              <w:rPr>
                <w:color w:val="000000"/>
              </w:rPr>
              <w:t>контрольный зачет</w:t>
            </w:r>
            <w:r w:rsidRPr="009019DA">
              <w:rPr>
                <w:color w:val="000000"/>
              </w:rPr>
              <w:t xml:space="preserve"> </w:t>
            </w:r>
            <w:r w:rsidRPr="009019DA">
              <w:rPr>
                <w:i/>
                <w:iCs/>
                <w:color w:val="000000"/>
              </w:rPr>
              <w:t>(в том числе: в форме контактной работы/в форме СРС)</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A22B27" w14:textId="67B5158F" w:rsidR="00A63084" w:rsidRPr="00524AB9" w:rsidRDefault="00A63084" w:rsidP="004179EB">
            <w:pPr>
              <w:widowControl/>
              <w:autoSpaceDE/>
              <w:autoSpaceDN/>
              <w:adjustRightInd/>
              <w:jc w:val="center"/>
            </w:pPr>
            <w:r>
              <w:t>2</w:t>
            </w: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61A75F" w14:textId="7D589972" w:rsidR="00A63084" w:rsidRPr="004179EB" w:rsidRDefault="00A63084" w:rsidP="004179EB">
            <w:pPr>
              <w:widowControl/>
              <w:autoSpaceDE/>
              <w:autoSpaceDN/>
              <w:adjustRightInd/>
              <w:jc w:val="center"/>
              <w:rPr>
                <w:lang w:val="en-US"/>
              </w:rPr>
            </w:pPr>
            <w:r>
              <w:rPr>
                <w:lang w:val="en-US"/>
              </w:rPr>
              <w:t>2</w:t>
            </w:r>
          </w:p>
        </w:tc>
        <w:tc>
          <w:tcPr>
            <w:tcW w:w="992" w:type="dxa"/>
            <w:tcBorders>
              <w:top w:val="single" w:sz="4" w:space="0" w:color="000000"/>
              <w:left w:val="single" w:sz="4" w:space="0" w:color="000000"/>
              <w:bottom w:val="single" w:sz="4" w:space="0" w:color="000000"/>
              <w:right w:val="single" w:sz="4" w:space="0" w:color="000000"/>
            </w:tcBorders>
          </w:tcPr>
          <w:p w14:paraId="395149EC" w14:textId="0495991E" w:rsidR="00A63084" w:rsidRPr="00A63084" w:rsidRDefault="00A63084" w:rsidP="004179EB">
            <w:pPr>
              <w:widowControl/>
              <w:autoSpaceDE/>
              <w:autoSpaceDN/>
              <w:adjustRightInd/>
              <w:jc w:val="center"/>
            </w:pPr>
            <w:r>
              <w:t>2</w:t>
            </w:r>
          </w:p>
        </w:tc>
      </w:tr>
      <w:tr w:rsidR="00A63084" w:rsidRPr="00524AB9" w14:paraId="6819D4FD" w14:textId="7E8DB36E" w:rsidTr="00A63084">
        <w:trPr>
          <w:jc w:val="center"/>
        </w:trPr>
        <w:tc>
          <w:tcPr>
            <w:tcW w:w="6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09682B" w14:textId="40ABC8DC" w:rsidR="00A63084" w:rsidRPr="00524AB9" w:rsidRDefault="00A63084" w:rsidP="00C63F6C">
            <w:pPr>
              <w:widowControl/>
              <w:autoSpaceDE/>
              <w:autoSpaceDN/>
              <w:adjustRightInd/>
              <w:jc w:val="both"/>
            </w:pPr>
            <w:r w:rsidRPr="00524AB9">
              <w:rPr>
                <w:b/>
                <w:bCs/>
                <w:color w:val="000000"/>
                <w:sz w:val="20"/>
                <w:szCs w:val="20"/>
              </w:rPr>
              <w:t>Самостоятельная работа</w:t>
            </w:r>
            <w:r w:rsidRPr="00524AB9">
              <w:rPr>
                <w:color w:val="000000"/>
                <w:sz w:val="20"/>
                <w:szCs w:val="20"/>
              </w:rPr>
              <w:t xml:space="preserve"> </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53B436" w14:textId="0527C429" w:rsidR="00A63084" w:rsidRPr="00524AB9" w:rsidRDefault="00A63084" w:rsidP="004179EB">
            <w:pPr>
              <w:widowControl/>
              <w:autoSpaceDE/>
              <w:autoSpaceDN/>
              <w:adjustRightInd/>
              <w:jc w:val="center"/>
              <w:rPr>
                <w:highlight w:val="yellow"/>
              </w:rPr>
            </w:pPr>
            <w:r w:rsidRPr="00335AD4">
              <w:t>46</w:t>
            </w:r>
          </w:p>
        </w:tc>
        <w:tc>
          <w:tcPr>
            <w:tcW w:w="1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B719BE" w14:textId="24B05FAE" w:rsidR="00A63084" w:rsidRPr="00583E39" w:rsidRDefault="00A63084" w:rsidP="004179EB">
            <w:pPr>
              <w:widowControl/>
              <w:autoSpaceDE/>
              <w:autoSpaceDN/>
              <w:adjustRightInd/>
              <w:jc w:val="center"/>
            </w:pPr>
            <w:r>
              <w:t>56</w:t>
            </w:r>
          </w:p>
        </w:tc>
        <w:tc>
          <w:tcPr>
            <w:tcW w:w="992" w:type="dxa"/>
            <w:tcBorders>
              <w:top w:val="single" w:sz="4" w:space="0" w:color="000000"/>
              <w:left w:val="single" w:sz="4" w:space="0" w:color="000000"/>
              <w:bottom w:val="single" w:sz="4" w:space="0" w:color="000000"/>
              <w:right w:val="single" w:sz="4" w:space="0" w:color="000000"/>
            </w:tcBorders>
          </w:tcPr>
          <w:p w14:paraId="1D2974DB" w14:textId="7A1FD2D6" w:rsidR="00A63084" w:rsidRDefault="00A63084" w:rsidP="004179EB">
            <w:pPr>
              <w:widowControl/>
              <w:autoSpaceDE/>
              <w:autoSpaceDN/>
              <w:adjustRightInd/>
              <w:jc w:val="center"/>
            </w:pPr>
            <w:r>
              <w:t>60</w:t>
            </w:r>
          </w:p>
        </w:tc>
      </w:tr>
    </w:tbl>
    <w:p w14:paraId="18A30B89" w14:textId="77777777" w:rsidR="004179EB" w:rsidRDefault="004179EB" w:rsidP="004179EB">
      <w:pPr>
        <w:widowControl/>
        <w:autoSpaceDE/>
        <w:autoSpaceDN/>
        <w:adjustRightInd/>
        <w:jc w:val="both"/>
        <w:rPr>
          <w:b/>
          <w:lang w:val="en-US"/>
        </w:rPr>
      </w:pPr>
    </w:p>
    <w:p w14:paraId="584CE2BB" w14:textId="77777777" w:rsidR="004179EB" w:rsidRPr="004179EB" w:rsidRDefault="004179EB" w:rsidP="004179EB">
      <w:pPr>
        <w:widowControl/>
        <w:autoSpaceDE/>
        <w:autoSpaceDN/>
        <w:adjustRightInd/>
        <w:jc w:val="both"/>
      </w:pPr>
      <w:r w:rsidRPr="004179EB">
        <w:rPr>
          <w:b/>
        </w:rPr>
        <w:t>* -</w:t>
      </w:r>
      <w:r w:rsidRPr="004179EB">
        <w:t xml:space="preserve"> Дисциплина  частично  реализуется в </w:t>
      </w:r>
      <w:r w:rsidRPr="004179EB">
        <w:rPr>
          <w:b/>
        </w:rPr>
        <w:t>форме практической подготовки</w:t>
      </w:r>
      <w:r w:rsidRPr="004179EB">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74FB2CE0" w14:textId="77777777" w:rsidR="00524AB9" w:rsidRDefault="00524AB9" w:rsidP="009019DA">
      <w:pPr>
        <w:ind w:left="360"/>
        <w:jc w:val="both"/>
        <w:rPr>
          <w:b/>
          <w:i/>
        </w:rPr>
      </w:pPr>
    </w:p>
    <w:p w14:paraId="0F5E88C7" w14:textId="77777777" w:rsidR="0077065F" w:rsidRPr="004179EB" w:rsidRDefault="0077065F" w:rsidP="008370BC">
      <w:pPr>
        <w:pStyle w:val="a9"/>
        <w:numPr>
          <w:ilvl w:val="0"/>
          <w:numId w:val="8"/>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8570C86" w14:textId="77777777" w:rsidR="004179EB" w:rsidRPr="00B71397" w:rsidRDefault="004179EB" w:rsidP="004179EB">
      <w:pPr>
        <w:pStyle w:val="a9"/>
        <w:ind w:left="1080"/>
        <w:jc w:val="both"/>
        <w:rPr>
          <w:b/>
          <w:i/>
        </w:rPr>
      </w:pPr>
    </w:p>
    <w:p w14:paraId="38B1E5E7" w14:textId="0BE27974" w:rsidR="0077065F" w:rsidRPr="004179EB" w:rsidRDefault="009059BC" w:rsidP="008370BC">
      <w:pPr>
        <w:pStyle w:val="a9"/>
        <w:numPr>
          <w:ilvl w:val="1"/>
          <w:numId w:val="9"/>
        </w:numPr>
        <w:jc w:val="both"/>
      </w:pPr>
      <w:r>
        <w:t xml:space="preserve"> </w:t>
      </w:r>
      <w:r w:rsidR="0077065F" w:rsidRPr="00773DBC">
        <w:t>Распределение часов по разделам/темам и видам работы</w:t>
      </w:r>
    </w:p>
    <w:p w14:paraId="1E8845CD" w14:textId="77777777" w:rsidR="004179EB" w:rsidRPr="00773DBC" w:rsidRDefault="004179EB" w:rsidP="004179EB">
      <w:pPr>
        <w:pStyle w:val="a9"/>
        <w:ind w:left="360"/>
        <w:jc w:val="both"/>
      </w:pPr>
    </w:p>
    <w:p w14:paraId="1BCD9DD2" w14:textId="0CADBDF6" w:rsidR="0077065F" w:rsidRDefault="0077065F" w:rsidP="008370BC">
      <w:pPr>
        <w:pStyle w:val="a9"/>
        <w:numPr>
          <w:ilvl w:val="2"/>
          <w:numId w:val="10"/>
        </w:numPr>
        <w:jc w:val="both"/>
        <w:rPr>
          <w:b/>
          <w:bCs/>
        </w:rPr>
      </w:pPr>
      <w:r w:rsidRPr="002B63E2">
        <w:rPr>
          <w:b/>
          <w:bCs/>
        </w:rPr>
        <w:t>Очная форма обучения</w:t>
      </w:r>
    </w:p>
    <w:p w14:paraId="217CE23B" w14:textId="77777777" w:rsidR="004179EB" w:rsidRPr="002B63E2" w:rsidRDefault="004179EB" w:rsidP="004179EB">
      <w:pPr>
        <w:pStyle w:val="a9"/>
        <w:ind w:left="1004"/>
        <w:jc w:val="both"/>
        <w:rPr>
          <w:b/>
          <w:bCs/>
        </w:rPr>
      </w:pPr>
    </w:p>
    <w:tbl>
      <w:tblPr>
        <w:tblStyle w:val="a8"/>
        <w:tblW w:w="0" w:type="auto"/>
        <w:jc w:val="center"/>
        <w:tblLook w:val="04A0" w:firstRow="1" w:lastRow="0" w:firstColumn="1" w:lastColumn="0" w:noHBand="0" w:noVBand="1"/>
      </w:tblPr>
      <w:tblGrid>
        <w:gridCol w:w="664"/>
        <w:gridCol w:w="2988"/>
        <w:gridCol w:w="824"/>
        <w:gridCol w:w="1035"/>
        <w:gridCol w:w="838"/>
        <w:gridCol w:w="2142"/>
      </w:tblGrid>
      <w:tr w:rsidR="00F44F9D" w:rsidRPr="00773DBC" w14:paraId="3CF2448C" w14:textId="77777777" w:rsidTr="00EB1E8F">
        <w:trPr>
          <w:jc w:val="center"/>
        </w:trPr>
        <w:tc>
          <w:tcPr>
            <w:tcW w:w="664" w:type="dxa"/>
            <w:vMerge w:val="restart"/>
          </w:tcPr>
          <w:p w14:paraId="3A2C3F08" w14:textId="77777777" w:rsidR="00F44F9D" w:rsidRPr="00773DBC" w:rsidRDefault="00F44F9D" w:rsidP="0077065F">
            <w:pPr>
              <w:jc w:val="center"/>
              <w:rPr>
                <w:b/>
              </w:rPr>
            </w:pPr>
          </w:p>
          <w:p w14:paraId="4E7AE328" w14:textId="77777777" w:rsidR="00F44F9D" w:rsidRPr="00773DBC" w:rsidRDefault="00F44F9D" w:rsidP="0077065F">
            <w:pPr>
              <w:jc w:val="center"/>
              <w:rPr>
                <w:b/>
              </w:rPr>
            </w:pPr>
            <w:r w:rsidRPr="00773DBC">
              <w:rPr>
                <w:b/>
              </w:rPr>
              <w:t>№ п/п</w:t>
            </w:r>
          </w:p>
        </w:tc>
        <w:tc>
          <w:tcPr>
            <w:tcW w:w="2988" w:type="dxa"/>
            <w:vMerge w:val="restart"/>
          </w:tcPr>
          <w:p w14:paraId="5B6959C9" w14:textId="77777777" w:rsidR="00F44F9D" w:rsidRPr="00773DBC" w:rsidRDefault="00F44F9D" w:rsidP="0077065F">
            <w:pPr>
              <w:jc w:val="center"/>
              <w:rPr>
                <w:b/>
              </w:rPr>
            </w:pPr>
          </w:p>
          <w:p w14:paraId="73A64F34" w14:textId="77777777" w:rsidR="00F44F9D" w:rsidRPr="00773DBC" w:rsidRDefault="00F44F9D" w:rsidP="0077065F">
            <w:pPr>
              <w:jc w:val="center"/>
              <w:rPr>
                <w:b/>
              </w:rPr>
            </w:pPr>
            <w:r w:rsidRPr="00773DBC">
              <w:rPr>
                <w:b/>
              </w:rPr>
              <w:t>Раздел/тема</w:t>
            </w:r>
          </w:p>
        </w:tc>
        <w:tc>
          <w:tcPr>
            <w:tcW w:w="4839" w:type="dxa"/>
            <w:gridSpan w:val="4"/>
          </w:tcPr>
          <w:p w14:paraId="0EFA8CA5" w14:textId="77777777" w:rsidR="00F44F9D" w:rsidRPr="00773DBC" w:rsidRDefault="00F44F9D" w:rsidP="0077065F">
            <w:pPr>
              <w:jc w:val="center"/>
              <w:rPr>
                <w:b/>
              </w:rPr>
            </w:pPr>
            <w:r w:rsidRPr="00773DBC">
              <w:rPr>
                <w:b/>
              </w:rPr>
              <w:t>Виды учебной работы (в часах)</w:t>
            </w:r>
          </w:p>
        </w:tc>
      </w:tr>
      <w:tr w:rsidR="00F44F9D" w:rsidRPr="00773DBC" w14:paraId="11BBCF0D" w14:textId="77777777" w:rsidTr="00EB1E8F">
        <w:trPr>
          <w:jc w:val="center"/>
        </w:trPr>
        <w:tc>
          <w:tcPr>
            <w:tcW w:w="664" w:type="dxa"/>
            <w:vMerge/>
          </w:tcPr>
          <w:p w14:paraId="353C87F3" w14:textId="77777777" w:rsidR="00F44F9D" w:rsidRPr="00773DBC" w:rsidRDefault="00F44F9D" w:rsidP="0077065F">
            <w:pPr>
              <w:jc w:val="center"/>
              <w:rPr>
                <w:b/>
              </w:rPr>
            </w:pPr>
          </w:p>
        </w:tc>
        <w:tc>
          <w:tcPr>
            <w:tcW w:w="2988" w:type="dxa"/>
            <w:vMerge/>
          </w:tcPr>
          <w:p w14:paraId="6E384DFD" w14:textId="77777777" w:rsidR="00F44F9D" w:rsidRPr="00773DBC" w:rsidRDefault="00F44F9D" w:rsidP="0077065F">
            <w:pPr>
              <w:jc w:val="center"/>
              <w:rPr>
                <w:b/>
              </w:rPr>
            </w:pPr>
          </w:p>
        </w:tc>
        <w:tc>
          <w:tcPr>
            <w:tcW w:w="2697" w:type="dxa"/>
            <w:gridSpan w:val="3"/>
          </w:tcPr>
          <w:p w14:paraId="19B59D25" w14:textId="77777777" w:rsidR="00F44F9D" w:rsidRPr="00773DBC" w:rsidRDefault="00F44F9D" w:rsidP="0077065F">
            <w:pPr>
              <w:jc w:val="center"/>
              <w:rPr>
                <w:b/>
              </w:rPr>
            </w:pPr>
            <w:r w:rsidRPr="00773DBC">
              <w:rPr>
                <w:b/>
              </w:rPr>
              <w:t>Аудиторная работа</w:t>
            </w:r>
          </w:p>
        </w:tc>
        <w:tc>
          <w:tcPr>
            <w:tcW w:w="2142" w:type="dxa"/>
            <w:vMerge w:val="restart"/>
          </w:tcPr>
          <w:p w14:paraId="675A6404" w14:textId="77777777" w:rsidR="00F44F9D" w:rsidRPr="00D64F0E" w:rsidRDefault="00F44F9D" w:rsidP="0077065F">
            <w:pPr>
              <w:jc w:val="center"/>
              <w:rPr>
                <w:b/>
              </w:rPr>
            </w:pPr>
            <w:r w:rsidRPr="00D64F0E">
              <w:rPr>
                <w:b/>
              </w:rPr>
              <w:t>Самостоятельная работа</w:t>
            </w:r>
          </w:p>
        </w:tc>
      </w:tr>
      <w:tr w:rsidR="00F44F9D" w:rsidRPr="00773DBC" w14:paraId="71730470" w14:textId="77777777" w:rsidTr="00EB1E8F">
        <w:trPr>
          <w:jc w:val="center"/>
        </w:trPr>
        <w:tc>
          <w:tcPr>
            <w:tcW w:w="664" w:type="dxa"/>
            <w:vMerge/>
          </w:tcPr>
          <w:p w14:paraId="6D02DC91" w14:textId="77777777" w:rsidR="00F44F9D" w:rsidRPr="00773DBC" w:rsidRDefault="00F44F9D" w:rsidP="0077065F">
            <w:pPr>
              <w:jc w:val="both"/>
            </w:pPr>
          </w:p>
        </w:tc>
        <w:tc>
          <w:tcPr>
            <w:tcW w:w="2988" w:type="dxa"/>
            <w:vMerge/>
          </w:tcPr>
          <w:p w14:paraId="21D4A562" w14:textId="77777777" w:rsidR="00F44F9D" w:rsidRPr="00773DBC" w:rsidRDefault="00F44F9D" w:rsidP="0077065F">
            <w:pPr>
              <w:jc w:val="both"/>
            </w:pPr>
          </w:p>
        </w:tc>
        <w:tc>
          <w:tcPr>
            <w:tcW w:w="824" w:type="dxa"/>
          </w:tcPr>
          <w:p w14:paraId="2E614A98" w14:textId="77777777" w:rsidR="00F44F9D" w:rsidRPr="00773DBC" w:rsidRDefault="00F44F9D" w:rsidP="0077065F">
            <w:pPr>
              <w:jc w:val="center"/>
              <w:rPr>
                <w:b/>
              </w:rPr>
            </w:pPr>
            <w:r w:rsidRPr="00773DBC">
              <w:rPr>
                <w:b/>
              </w:rPr>
              <w:t>ЛК</w:t>
            </w:r>
          </w:p>
        </w:tc>
        <w:tc>
          <w:tcPr>
            <w:tcW w:w="1035" w:type="dxa"/>
          </w:tcPr>
          <w:p w14:paraId="65776BFA" w14:textId="7E4A0275" w:rsidR="00F44F9D" w:rsidRPr="00773DBC" w:rsidRDefault="00F44F9D" w:rsidP="0077065F">
            <w:pPr>
              <w:jc w:val="center"/>
              <w:rPr>
                <w:b/>
              </w:rPr>
            </w:pPr>
            <w:r w:rsidRPr="00773DBC">
              <w:rPr>
                <w:b/>
              </w:rPr>
              <w:t>П</w:t>
            </w:r>
            <w:r>
              <w:rPr>
                <w:b/>
              </w:rPr>
              <w:t>З</w:t>
            </w:r>
          </w:p>
        </w:tc>
        <w:tc>
          <w:tcPr>
            <w:tcW w:w="838" w:type="dxa"/>
          </w:tcPr>
          <w:p w14:paraId="31764FF4" w14:textId="4E7F13E1" w:rsidR="00F44F9D" w:rsidRPr="00773DBC" w:rsidRDefault="00F44F9D" w:rsidP="0077065F">
            <w:pPr>
              <w:jc w:val="center"/>
              <w:rPr>
                <w:b/>
              </w:rPr>
            </w:pPr>
            <w:proofErr w:type="spellStart"/>
            <w:r>
              <w:rPr>
                <w:b/>
              </w:rPr>
              <w:t>ЛабЗ</w:t>
            </w:r>
            <w:proofErr w:type="spellEnd"/>
          </w:p>
        </w:tc>
        <w:tc>
          <w:tcPr>
            <w:tcW w:w="2142" w:type="dxa"/>
            <w:vMerge/>
          </w:tcPr>
          <w:p w14:paraId="22E62054" w14:textId="77777777" w:rsidR="00F44F9D" w:rsidRPr="00D64F0E" w:rsidRDefault="00F44F9D" w:rsidP="0077065F">
            <w:pPr>
              <w:jc w:val="both"/>
            </w:pPr>
          </w:p>
        </w:tc>
      </w:tr>
      <w:tr w:rsidR="00F44F9D" w:rsidRPr="00773DBC" w14:paraId="6B97FE7B" w14:textId="77777777" w:rsidTr="00EB1E8F">
        <w:trPr>
          <w:jc w:val="center"/>
        </w:trPr>
        <w:tc>
          <w:tcPr>
            <w:tcW w:w="8491" w:type="dxa"/>
            <w:gridSpan w:val="6"/>
          </w:tcPr>
          <w:p w14:paraId="151BEE77" w14:textId="6CAE8C57" w:rsidR="00F44F9D" w:rsidRPr="00D64F0E" w:rsidRDefault="00335AD4" w:rsidP="00F44F9D">
            <w:pPr>
              <w:jc w:val="center"/>
            </w:pPr>
            <w:r>
              <w:t>3</w:t>
            </w:r>
            <w:r w:rsidR="00F44F9D">
              <w:t xml:space="preserve"> семестр</w:t>
            </w:r>
          </w:p>
        </w:tc>
      </w:tr>
      <w:tr w:rsidR="00632BE1" w:rsidRPr="00773DBC" w14:paraId="621C7531" w14:textId="77777777" w:rsidTr="00EB1E8F">
        <w:trPr>
          <w:jc w:val="center"/>
        </w:trPr>
        <w:tc>
          <w:tcPr>
            <w:tcW w:w="664" w:type="dxa"/>
          </w:tcPr>
          <w:p w14:paraId="25B80672" w14:textId="77777777" w:rsidR="00632BE1" w:rsidRPr="00773DBC" w:rsidRDefault="00632BE1" w:rsidP="00632BE1">
            <w:pPr>
              <w:jc w:val="both"/>
            </w:pPr>
            <w:r>
              <w:t>1.</w:t>
            </w:r>
          </w:p>
        </w:tc>
        <w:tc>
          <w:tcPr>
            <w:tcW w:w="2988" w:type="dxa"/>
          </w:tcPr>
          <w:p w14:paraId="1FDBFEFC" w14:textId="31954923" w:rsidR="00632BE1" w:rsidRDefault="00632BE1" w:rsidP="00632BE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824" w:type="dxa"/>
          </w:tcPr>
          <w:p w14:paraId="6CA06614" w14:textId="1D41B504" w:rsidR="00632BE1" w:rsidRPr="00773DBC" w:rsidRDefault="00632BE1" w:rsidP="00632BE1">
            <w:pPr>
              <w:jc w:val="center"/>
            </w:pPr>
            <w:r>
              <w:t>1</w:t>
            </w:r>
          </w:p>
        </w:tc>
        <w:tc>
          <w:tcPr>
            <w:tcW w:w="1035" w:type="dxa"/>
          </w:tcPr>
          <w:p w14:paraId="607903F3" w14:textId="59A5454A" w:rsidR="00632BE1" w:rsidRPr="00773DBC" w:rsidRDefault="00632BE1" w:rsidP="00632BE1">
            <w:pPr>
              <w:jc w:val="center"/>
            </w:pPr>
            <w:r>
              <w:t>3</w:t>
            </w:r>
          </w:p>
        </w:tc>
        <w:tc>
          <w:tcPr>
            <w:tcW w:w="838" w:type="dxa"/>
          </w:tcPr>
          <w:p w14:paraId="1D9976B1" w14:textId="77777777" w:rsidR="00632BE1" w:rsidRPr="00773DBC" w:rsidRDefault="00632BE1" w:rsidP="00632BE1">
            <w:pPr>
              <w:jc w:val="center"/>
            </w:pPr>
          </w:p>
        </w:tc>
        <w:tc>
          <w:tcPr>
            <w:tcW w:w="2142" w:type="dxa"/>
          </w:tcPr>
          <w:p w14:paraId="236B2FFB" w14:textId="77C4D82E" w:rsidR="00632BE1" w:rsidRPr="004405FC" w:rsidRDefault="00632BE1" w:rsidP="00632BE1">
            <w:pPr>
              <w:jc w:val="center"/>
            </w:pPr>
            <w:r>
              <w:t>7</w:t>
            </w:r>
          </w:p>
        </w:tc>
      </w:tr>
      <w:tr w:rsidR="00632BE1" w:rsidRPr="00773DBC" w14:paraId="7E7E55BD" w14:textId="77777777" w:rsidTr="00EB1E8F">
        <w:trPr>
          <w:jc w:val="center"/>
        </w:trPr>
        <w:tc>
          <w:tcPr>
            <w:tcW w:w="664" w:type="dxa"/>
          </w:tcPr>
          <w:p w14:paraId="78C8BDCD" w14:textId="2D6F0313" w:rsidR="00632BE1" w:rsidRDefault="00632BE1" w:rsidP="00632BE1">
            <w:pPr>
              <w:jc w:val="both"/>
            </w:pPr>
            <w:r>
              <w:t xml:space="preserve">2. </w:t>
            </w:r>
          </w:p>
        </w:tc>
        <w:tc>
          <w:tcPr>
            <w:tcW w:w="2988" w:type="dxa"/>
          </w:tcPr>
          <w:p w14:paraId="48265BFB" w14:textId="3B2C9019" w:rsidR="00632BE1" w:rsidRPr="00B71397" w:rsidRDefault="00632BE1" w:rsidP="00632BE1">
            <w:r w:rsidRPr="00086D33">
              <w:t>Стратегический анализ бренда.</w:t>
            </w:r>
          </w:p>
        </w:tc>
        <w:tc>
          <w:tcPr>
            <w:tcW w:w="824" w:type="dxa"/>
          </w:tcPr>
          <w:p w14:paraId="564266E3" w14:textId="72288B3A" w:rsidR="00632BE1" w:rsidRPr="00F44F9D" w:rsidRDefault="00632BE1" w:rsidP="00632BE1">
            <w:pPr>
              <w:jc w:val="center"/>
              <w:rPr>
                <w:bCs/>
              </w:rPr>
            </w:pPr>
            <w:r>
              <w:rPr>
                <w:bCs/>
              </w:rPr>
              <w:t>1</w:t>
            </w:r>
          </w:p>
        </w:tc>
        <w:tc>
          <w:tcPr>
            <w:tcW w:w="1035" w:type="dxa"/>
          </w:tcPr>
          <w:p w14:paraId="4C71E676" w14:textId="44CADA02" w:rsidR="00632BE1" w:rsidRPr="005B1D53" w:rsidRDefault="00632BE1" w:rsidP="00632BE1">
            <w:pPr>
              <w:jc w:val="center"/>
              <w:rPr>
                <w:bCs/>
              </w:rPr>
            </w:pPr>
            <w:r>
              <w:rPr>
                <w:bCs/>
              </w:rPr>
              <w:t>3</w:t>
            </w:r>
          </w:p>
        </w:tc>
        <w:tc>
          <w:tcPr>
            <w:tcW w:w="838" w:type="dxa"/>
          </w:tcPr>
          <w:p w14:paraId="48A31F19" w14:textId="77777777" w:rsidR="00632BE1" w:rsidRPr="003466F5" w:rsidRDefault="00632BE1" w:rsidP="00632BE1">
            <w:pPr>
              <w:jc w:val="center"/>
              <w:rPr>
                <w:b/>
              </w:rPr>
            </w:pPr>
          </w:p>
        </w:tc>
        <w:tc>
          <w:tcPr>
            <w:tcW w:w="2142" w:type="dxa"/>
          </w:tcPr>
          <w:p w14:paraId="34ECE0F1" w14:textId="138A008D" w:rsidR="00632BE1" w:rsidRPr="004405FC" w:rsidRDefault="00632BE1" w:rsidP="00632BE1">
            <w:pPr>
              <w:jc w:val="center"/>
            </w:pPr>
            <w:r w:rsidRPr="004405FC">
              <w:t xml:space="preserve"> </w:t>
            </w:r>
            <w:r>
              <w:t>6</w:t>
            </w:r>
          </w:p>
        </w:tc>
      </w:tr>
      <w:tr w:rsidR="00632BE1" w:rsidRPr="00773DBC" w14:paraId="2ED60308" w14:textId="77777777" w:rsidTr="00EB1E8F">
        <w:trPr>
          <w:jc w:val="center"/>
        </w:trPr>
        <w:tc>
          <w:tcPr>
            <w:tcW w:w="664" w:type="dxa"/>
          </w:tcPr>
          <w:p w14:paraId="3A5C4440" w14:textId="0B95FC8E" w:rsidR="00632BE1" w:rsidRDefault="00632BE1" w:rsidP="00632BE1">
            <w:pPr>
              <w:jc w:val="both"/>
            </w:pPr>
            <w:r>
              <w:t xml:space="preserve">3. </w:t>
            </w:r>
          </w:p>
        </w:tc>
        <w:tc>
          <w:tcPr>
            <w:tcW w:w="2988" w:type="dxa"/>
          </w:tcPr>
          <w:p w14:paraId="00B31D27" w14:textId="301AB9AE" w:rsidR="00632BE1" w:rsidRPr="008D2413" w:rsidRDefault="00632BE1" w:rsidP="00632BE1">
            <w:r w:rsidRPr="00086D33">
              <w:t>Управление портфелем брендов.</w:t>
            </w:r>
          </w:p>
        </w:tc>
        <w:tc>
          <w:tcPr>
            <w:tcW w:w="824" w:type="dxa"/>
          </w:tcPr>
          <w:p w14:paraId="1C979ABD" w14:textId="70C6B2C2" w:rsidR="00632BE1" w:rsidRPr="00086D33" w:rsidRDefault="00632BE1" w:rsidP="00632BE1">
            <w:pPr>
              <w:jc w:val="center"/>
              <w:rPr>
                <w:bCs/>
              </w:rPr>
            </w:pPr>
            <w:r>
              <w:rPr>
                <w:bCs/>
              </w:rPr>
              <w:t>1</w:t>
            </w:r>
          </w:p>
        </w:tc>
        <w:tc>
          <w:tcPr>
            <w:tcW w:w="1035" w:type="dxa"/>
          </w:tcPr>
          <w:p w14:paraId="7F180C5D" w14:textId="7F2FC31D" w:rsidR="00632BE1" w:rsidRPr="005B1D53" w:rsidRDefault="00632BE1" w:rsidP="00632BE1">
            <w:pPr>
              <w:jc w:val="center"/>
              <w:rPr>
                <w:bCs/>
              </w:rPr>
            </w:pPr>
            <w:r>
              <w:rPr>
                <w:bCs/>
              </w:rPr>
              <w:t>3</w:t>
            </w:r>
            <w:r w:rsidR="004179EB">
              <w:rPr>
                <w:bCs/>
              </w:rPr>
              <w:t>(3*)</w:t>
            </w:r>
          </w:p>
        </w:tc>
        <w:tc>
          <w:tcPr>
            <w:tcW w:w="838" w:type="dxa"/>
          </w:tcPr>
          <w:p w14:paraId="589F4578" w14:textId="77777777" w:rsidR="00632BE1" w:rsidRPr="003466F5" w:rsidRDefault="00632BE1" w:rsidP="00632BE1">
            <w:pPr>
              <w:jc w:val="center"/>
              <w:rPr>
                <w:b/>
              </w:rPr>
            </w:pPr>
          </w:p>
        </w:tc>
        <w:tc>
          <w:tcPr>
            <w:tcW w:w="2142" w:type="dxa"/>
          </w:tcPr>
          <w:p w14:paraId="7138E5D5" w14:textId="3917DC9A" w:rsidR="00632BE1" w:rsidRPr="004405FC" w:rsidRDefault="00632BE1" w:rsidP="00632BE1">
            <w:pPr>
              <w:jc w:val="center"/>
            </w:pPr>
            <w:r>
              <w:t>6</w:t>
            </w:r>
          </w:p>
        </w:tc>
      </w:tr>
      <w:tr w:rsidR="00632BE1" w:rsidRPr="00773DBC" w14:paraId="22059477" w14:textId="77777777" w:rsidTr="00EB1E8F">
        <w:trPr>
          <w:jc w:val="center"/>
        </w:trPr>
        <w:tc>
          <w:tcPr>
            <w:tcW w:w="664" w:type="dxa"/>
          </w:tcPr>
          <w:p w14:paraId="7812D695" w14:textId="5BAE8901" w:rsidR="00632BE1" w:rsidRDefault="00632BE1" w:rsidP="00632BE1">
            <w:pPr>
              <w:jc w:val="both"/>
            </w:pPr>
            <w:r>
              <w:t>4.</w:t>
            </w:r>
          </w:p>
        </w:tc>
        <w:tc>
          <w:tcPr>
            <w:tcW w:w="2988" w:type="dxa"/>
          </w:tcPr>
          <w:p w14:paraId="05BF0A18" w14:textId="42CF227A" w:rsidR="00632BE1" w:rsidRPr="008D2413" w:rsidRDefault="00632BE1" w:rsidP="00632BE1">
            <w:r w:rsidRPr="00086D33">
              <w:t>Капитал бренда.</w:t>
            </w:r>
          </w:p>
        </w:tc>
        <w:tc>
          <w:tcPr>
            <w:tcW w:w="824" w:type="dxa"/>
          </w:tcPr>
          <w:p w14:paraId="5D8F1282" w14:textId="05A4D0D3" w:rsidR="00632BE1" w:rsidRPr="00F44F9D" w:rsidRDefault="00632BE1" w:rsidP="00632BE1">
            <w:pPr>
              <w:jc w:val="center"/>
              <w:rPr>
                <w:bCs/>
              </w:rPr>
            </w:pPr>
            <w:r>
              <w:rPr>
                <w:bCs/>
              </w:rPr>
              <w:t>1</w:t>
            </w:r>
          </w:p>
        </w:tc>
        <w:tc>
          <w:tcPr>
            <w:tcW w:w="1035" w:type="dxa"/>
          </w:tcPr>
          <w:p w14:paraId="54C5F2D9" w14:textId="1BA91E14" w:rsidR="00632BE1" w:rsidRPr="005B1D53" w:rsidRDefault="00632BE1" w:rsidP="00632BE1">
            <w:pPr>
              <w:jc w:val="center"/>
              <w:rPr>
                <w:bCs/>
              </w:rPr>
            </w:pPr>
            <w:r>
              <w:rPr>
                <w:bCs/>
              </w:rPr>
              <w:t>2</w:t>
            </w:r>
          </w:p>
        </w:tc>
        <w:tc>
          <w:tcPr>
            <w:tcW w:w="838" w:type="dxa"/>
          </w:tcPr>
          <w:p w14:paraId="49023EB5" w14:textId="77777777" w:rsidR="00632BE1" w:rsidRPr="003466F5" w:rsidRDefault="00632BE1" w:rsidP="00632BE1">
            <w:pPr>
              <w:jc w:val="center"/>
              <w:rPr>
                <w:b/>
              </w:rPr>
            </w:pPr>
          </w:p>
        </w:tc>
        <w:tc>
          <w:tcPr>
            <w:tcW w:w="2142" w:type="dxa"/>
          </w:tcPr>
          <w:p w14:paraId="762C715B" w14:textId="5DDC103D" w:rsidR="00632BE1" w:rsidRPr="004405FC" w:rsidRDefault="00632BE1" w:rsidP="00632BE1">
            <w:pPr>
              <w:jc w:val="center"/>
            </w:pPr>
            <w:r>
              <w:t>6</w:t>
            </w:r>
          </w:p>
        </w:tc>
      </w:tr>
      <w:tr w:rsidR="00632BE1" w:rsidRPr="00773DBC" w14:paraId="51E9F355" w14:textId="77777777" w:rsidTr="00EB1E8F">
        <w:trPr>
          <w:jc w:val="center"/>
        </w:trPr>
        <w:tc>
          <w:tcPr>
            <w:tcW w:w="664" w:type="dxa"/>
          </w:tcPr>
          <w:p w14:paraId="3606DF4F" w14:textId="6FBC16DB" w:rsidR="00632BE1" w:rsidRDefault="00632BE1" w:rsidP="00632BE1">
            <w:pPr>
              <w:jc w:val="both"/>
            </w:pPr>
            <w:r>
              <w:t>5.</w:t>
            </w:r>
          </w:p>
        </w:tc>
        <w:tc>
          <w:tcPr>
            <w:tcW w:w="2988" w:type="dxa"/>
          </w:tcPr>
          <w:p w14:paraId="40B1ACF2" w14:textId="52EDA548" w:rsidR="00632BE1" w:rsidRPr="008D2413" w:rsidRDefault="00632BE1" w:rsidP="00632BE1">
            <w:r w:rsidRPr="00086D33">
              <w:t>Стратегии развития бренда во времени.</w:t>
            </w:r>
          </w:p>
        </w:tc>
        <w:tc>
          <w:tcPr>
            <w:tcW w:w="824" w:type="dxa"/>
          </w:tcPr>
          <w:p w14:paraId="10A8FFDA" w14:textId="42B55A79" w:rsidR="00632BE1" w:rsidRPr="00F44F9D" w:rsidRDefault="00632BE1" w:rsidP="00632BE1">
            <w:pPr>
              <w:jc w:val="center"/>
              <w:rPr>
                <w:bCs/>
              </w:rPr>
            </w:pPr>
            <w:r>
              <w:rPr>
                <w:bCs/>
              </w:rPr>
              <w:t>1</w:t>
            </w:r>
          </w:p>
        </w:tc>
        <w:tc>
          <w:tcPr>
            <w:tcW w:w="1035" w:type="dxa"/>
          </w:tcPr>
          <w:p w14:paraId="3E6BFB87" w14:textId="68E6EDF7" w:rsidR="00632BE1" w:rsidRPr="005B1D53" w:rsidRDefault="00632BE1" w:rsidP="00632BE1">
            <w:pPr>
              <w:jc w:val="center"/>
              <w:rPr>
                <w:bCs/>
              </w:rPr>
            </w:pPr>
            <w:r>
              <w:rPr>
                <w:bCs/>
              </w:rPr>
              <w:t>2</w:t>
            </w:r>
          </w:p>
        </w:tc>
        <w:tc>
          <w:tcPr>
            <w:tcW w:w="838" w:type="dxa"/>
          </w:tcPr>
          <w:p w14:paraId="4F9D3FC3" w14:textId="77777777" w:rsidR="00632BE1" w:rsidRPr="003466F5" w:rsidRDefault="00632BE1" w:rsidP="00632BE1">
            <w:pPr>
              <w:jc w:val="center"/>
              <w:rPr>
                <w:b/>
              </w:rPr>
            </w:pPr>
          </w:p>
        </w:tc>
        <w:tc>
          <w:tcPr>
            <w:tcW w:w="2142" w:type="dxa"/>
          </w:tcPr>
          <w:p w14:paraId="5EA3EDE3" w14:textId="18AA754B" w:rsidR="00632BE1" w:rsidRPr="004405FC" w:rsidRDefault="00632BE1" w:rsidP="00632BE1">
            <w:pPr>
              <w:jc w:val="center"/>
            </w:pPr>
            <w:r>
              <w:t>7</w:t>
            </w:r>
          </w:p>
        </w:tc>
      </w:tr>
      <w:tr w:rsidR="00632BE1" w:rsidRPr="00773DBC" w14:paraId="1E19C0A1" w14:textId="77777777" w:rsidTr="00EB1E8F">
        <w:trPr>
          <w:jc w:val="center"/>
        </w:trPr>
        <w:tc>
          <w:tcPr>
            <w:tcW w:w="664" w:type="dxa"/>
          </w:tcPr>
          <w:p w14:paraId="3BBB8945" w14:textId="46283B63" w:rsidR="00632BE1" w:rsidRDefault="00632BE1" w:rsidP="00632BE1">
            <w:pPr>
              <w:jc w:val="both"/>
            </w:pPr>
            <w:r>
              <w:t>6.</w:t>
            </w:r>
          </w:p>
        </w:tc>
        <w:tc>
          <w:tcPr>
            <w:tcW w:w="2988" w:type="dxa"/>
          </w:tcPr>
          <w:p w14:paraId="248DF070" w14:textId="20CA1C25" w:rsidR="00632BE1" w:rsidRPr="008D2413" w:rsidRDefault="00632BE1" w:rsidP="00632BE1">
            <w:r w:rsidRPr="00086D33">
              <w:t>Бренд-коммуникации.</w:t>
            </w:r>
          </w:p>
        </w:tc>
        <w:tc>
          <w:tcPr>
            <w:tcW w:w="824" w:type="dxa"/>
          </w:tcPr>
          <w:p w14:paraId="65DAB602" w14:textId="5A262D4D" w:rsidR="00632BE1" w:rsidRPr="00F44F9D" w:rsidRDefault="00632BE1" w:rsidP="00632BE1">
            <w:pPr>
              <w:jc w:val="center"/>
              <w:rPr>
                <w:bCs/>
              </w:rPr>
            </w:pPr>
            <w:r>
              <w:rPr>
                <w:bCs/>
              </w:rPr>
              <w:t>1</w:t>
            </w:r>
          </w:p>
        </w:tc>
        <w:tc>
          <w:tcPr>
            <w:tcW w:w="1035" w:type="dxa"/>
          </w:tcPr>
          <w:p w14:paraId="12856A55" w14:textId="04E9783C" w:rsidR="00632BE1" w:rsidRPr="005B1D53" w:rsidRDefault="00632BE1" w:rsidP="00632BE1">
            <w:pPr>
              <w:jc w:val="center"/>
              <w:rPr>
                <w:bCs/>
              </w:rPr>
            </w:pPr>
            <w:r>
              <w:rPr>
                <w:bCs/>
              </w:rPr>
              <w:t xml:space="preserve">2 </w:t>
            </w:r>
          </w:p>
        </w:tc>
        <w:tc>
          <w:tcPr>
            <w:tcW w:w="838" w:type="dxa"/>
          </w:tcPr>
          <w:p w14:paraId="234CFF2B" w14:textId="77777777" w:rsidR="00632BE1" w:rsidRPr="003466F5" w:rsidRDefault="00632BE1" w:rsidP="00632BE1">
            <w:pPr>
              <w:jc w:val="center"/>
              <w:rPr>
                <w:b/>
              </w:rPr>
            </w:pPr>
          </w:p>
        </w:tc>
        <w:tc>
          <w:tcPr>
            <w:tcW w:w="2142" w:type="dxa"/>
          </w:tcPr>
          <w:p w14:paraId="5BE5E89D" w14:textId="2390CF59" w:rsidR="00632BE1" w:rsidRPr="004405FC" w:rsidRDefault="00632BE1" w:rsidP="00632BE1">
            <w:pPr>
              <w:jc w:val="center"/>
            </w:pPr>
            <w:r>
              <w:t>7</w:t>
            </w:r>
          </w:p>
        </w:tc>
      </w:tr>
      <w:tr w:rsidR="00632BE1" w:rsidRPr="00773DBC" w14:paraId="26FEE843" w14:textId="77777777" w:rsidTr="00EB1E8F">
        <w:trPr>
          <w:jc w:val="center"/>
        </w:trPr>
        <w:tc>
          <w:tcPr>
            <w:tcW w:w="664" w:type="dxa"/>
          </w:tcPr>
          <w:p w14:paraId="03938737" w14:textId="5D374391" w:rsidR="00632BE1" w:rsidRDefault="00632BE1" w:rsidP="00632BE1">
            <w:pPr>
              <w:jc w:val="both"/>
            </w:pPr>
            <w:r>
              <w:t>7.</w:t>
            </w:r>
          </w:p>
        </w:tc>
        <w:tc>
          <w:tcPr>
            <w:tcW w:w="2988" w:type="dxa"/>
          </w:tcPr>
          <w:p w14:paraId="4DB6FCC1" w14:textId="02999CEF" w:rsidR="00632BE1" w:rsidRPr="008D2413" w:rsidRDefault="00632BE1" w:rsidP="00632BE1">
            <w:r w:rsidRPr="00086D33">
              <w:t xml:space="preserve">Тенденции в </w:t>
            </w:r>
            <w:proofErr w:type="spellStart"/>
            <w:r w:rsidRPr="00086D33">
              <w:t>брендинге</w:t>
            </w:r>
            <w:proofErr w:type="spellEnd"/>
            <w:r w:rsidRPr="00086D33">
              <w:t>.</w:t>
            </w:r>
          </w:p>
        </w:tc>
        <w:tc>
          <w:tcPr>
            <w:tcW w:w="824" w:type="dxa"/>
          </w:tcPr>
          <w:p w14:paraId="5047CD4D" w14:textId="79A0CFFA" w:rsidR="00632BE1" w:rsidRPr="00F44F9D" w:rsidRDefault="00632BE1" w:rsidP="00632BE1">
            <w:pPr>
              <w:jc w:val="center"/>
              <w:rPr>
                <w:bCs/>
              </w:rPr>
            </w:pPr>
          </w:p>
        </w:tc>
        <w:tc>
          <w:tcPr>
            <w:tcW w:w="1035" w:type="dxa"/>
          </w:tcPr>
          <w:p w14:paraId="6D9BD2B2" w14:textId="4D6B4694" w:rsidR="00632BE1" w:rsidRPr="005B1D53" w:rsidRDefault="00632BE1" w:rsidP="00632BE1">
            <w:pPr>
              <w:jc w:val="center"/>
              <w:rPr>
                <w:bCs/>
              </w:rPr>
            </w:pPr>
            <w:r>
              <w:rPr>
                <w:bCs/>
              </w:rPr>
              <w:t>3</w:t>
            </w:r>
          </w:p>
        </w:tc>
        <w:tc>
          <w:tcPr>
            <w:tcW w:w="838" w:type="dxa"/>
          </w:tcPr>
          <w:p w14:paraId="0DEEE855" w14:textId="77777777" w:rsidR="00632BE1" w:rsidRPr="003466F5" w:rsidRDefault="00632BE1" w:rsidP="00632BE1">
            <w:pPr>
              <w:jc w:val="center"/>
              <w:rPr>
                <w:b/>
              </w:rPr>
            </w:pPr>
          </w:p>
        </w:tc>
        <w:tc>
          <w:tcPr>
            <w:tcW w:w="2142" w:type="dxa"/>
          </w:tcPr>
          <w:p w14:paraId="2153CD7D" w14:textId="188DB6CE" w:rsidR="00632BE1" w:rsidRPr="004405FC" w:rsidRDefault="00632BE1" w:rsidP="00632BE1">
            <w:pPr>
              <w:jc w:val="center"/>
            </w:pPr>
            <w:r>
              <w:t>7</w:t>
            </w:r>
          </w:p>
        </w:tc>
      </w:tr>
      <w:tr w:rsidR="00610E7F" w:rsidRPr="00773DBC" w14:paraId="7E50AAF6" w14:textId="77777777" w:rsidTr="00EB1E8F">
        <w:trPr>
          <w:jc w:val="center"/>
        </w:trPr>
        <w:tc>
          <w:tcPr>
            <w:tcW w:w="664" w:type="dxa"/>
          </w:tcPr>
          <w:p w14:paraId="4FAC2BD8" w14:textId="77777777" w:rsidR="00610E7F" w:rsidRDefault="00610E7F" w:rsidP="00610E7F">
            <w:pPr>
              <w:jc w:val="both"/>
            </w:pPr>
          </w:p>
        </w:tc>
        <w:tc>
          <w:tcPr>
            <w:tcW w:w="2988" w:type="dxa"/>
          </w:tcPr>
          <w:p w14:paraId="1B1AE4CC" w14:textId="74488B6F" w:rsidR="00610E7F" w:rsidRPr="005B1D53" w:rsidRDefault="00610E7F" w:rsidP="00610E7F">
            <w:pPr>
              <w:tabs>
                <w:tab w:val="num" w:pos="0"/>
                <w:tab w:val="left" w:pos="708"/>
              </w:tabs>
              <w:jc w:val="both"/>
              <w:rPr>
                <w:bCs/>
              </w:rPr>
            </w:pPr>
            <w:r>
              <w:rPr>
                <w:bCs/>
              </w:rPr>
              <w:t xml:space="preserve">Итого в </w:t>
            </w:r>
            <w:r w:rsidR="00335AD4">
              <w:rPr>
                <w:bCs/>
              </w:rPr>
              <w:t>3</w:t>
            </w:r>
            <w:r>
              <w:rPr>
                <w:bCs/>
              </w:rPr>
              <w:t xml:space="preserve"> семестре</w:t>
            </w:r>
          </w:p>
        </w:tc>
        <w:tc>
          <w:tcPr>
            <w:tcW w:w="824" w:type="dxa"/>
          </w:tcPr>
          <w:p w14:paraId="27506139" w14:textId="340F719E" w:rsidR="00610E7F" w:rsidRPr="005B1D53" w:rsidRDefault="00FA370E" w:rsidP="00610E7F">
            <w:pPr>
              <w:jc w:val="center"/>
              <w:rPr>
                <w:bCs/>
              </w:rPr>
            </w:pPr>
            <w:r>
              <w:rPr>
                <w:bCs/>
              </w:rPr>
              <w:t>6</w:t>
            </w:r>
          </w:p>
        </w:tc>
        <w:tc>
          <w:tcPr>
            <w:tcW w:w="1035" w:type="dxa"/>
          </w:tcPr>
          <w:p w14:paraId="51AE8CB7" w14:textId="40EA8A5E" w:rsidR="00610E7F" w:rsidRPr="005B1D53" w:rsidRDefault="00FA370E" w:rsidP="00610E7F">
            <w:pPr>
              <w:jc w:val="center"/>
              <w:rPr>
                <w:bCs/>
              </w:rPr>
            </w:pPr>
            <w:r>
              <w:rPr>
                <w:bCs/>
              </w:rPr>
              <w:t>18</w:t>
            </w:r>
            <w:r w:rsidR="004179EB">
              <w:rPr>
                <w:bCs/>
              </w:rPr>
              <w:t>(3*)</w:t>
            </w:r>
          </w:p>
        </w:tc>
        <w:tc>
          <w:tcPr>
            <w:tcW w:w="838" w:type="dxa"/>
          </w:tcPr>
          <w:p w14:paraId="30592D7C" w14:textId="77777777" w:rsidR="00610E7F" w:rsidRPr="005B1D53" w:rsidRDefault="00610E7F" w:rsidP="00610E7F">
            <w:pPr>
              <w:jc w:val="center"/>
              <w:rPr>
                <w:bCs/>
              </w:rPr>
            </w:pPr>
          </w:p>
        </w:tc>
        <w:tc>
          <w:tcPr>
            <w:tcW w:w="2142" w:type="dxa"/>
          </w:tcPr>
          <w:p w14:paraId="6832C230" w14:textId="5EE18997" w:rsidR="00610E7F" w:rsidRPr="005B1D53" w:rsidRDefault="00FA370E" w:rsidP="00610E7F">
            <w:pPr>
              <w:jc w:val="center"/>
              <w:rPr>
                <w:bCs/>
              </w:rPr>
            </w:pPr>
            <w:r>
              <w:rPr>
                <w:bCs/>
              </w:rPr>
              <w:t>46</w:t>
            </w:r>
          </w:p>
        </w:tc>
      </w:tr>
    </w:tbl>
    <w:p w14:paraId="22DD5E71" w14:textId="77777777" w:rsidR="004179EB" w:rsidRDefault="004179EB" w:rsidP="004179EB">
      <w:pPr>
        <w:pStyle w:val="a9"/>
        <w:ind w:left="1004"/>
        <w:jc w:val="both"/>
        <w:rPr>
          <w:b/>
          <w:bCs/>
        </w:rPr>
      </w:pPr>
    </w:p>
    <w:p w14:paraId="375F55F2" w14:textId="04D6663B" w:rsidR="0077065F" w:rsidRDefault="0077065F" w:rsidP="008370BC">
      <w:pPr>
        <w:pStyle w:val="a9"/>
        <w:numPr>
          <w:ilvl w:val="2"/>
          <w:numId w:val="10"/>
        </w:numPr>
        <w:jc w:val="both"/>
        <w:rPr>
          <w:b/>
          <w:bCs/>
        </w:rPr>
      </w:pPr>
      <w:r w:rsidRPr="009F0757">
        <w:rPr>
          <w:b/>
          <w:bCs/>
        </w:rPr>
        <w:t>Заочная форма обучения</w:t>
      </w:r>
    </w:p>
    <w:p w14:paraId="4EFFA85B" w14:textId="77777777" w:rsidR="004179EB" w:rsidRPr="009F0757" w:rsidRDefault="004179EB" w:rsidP="004179EB">
      <w:pPr>
        <w:pStyle w:val="a9"/>
        <w:ind w:left="1004"/>
        <w:jc w:val="both"/>
        <w:rPr>
          <w:b/>
          <w:bCs/>
        </w:rPr>
      </w:pPr>
    </w:p>
    <w:tbl>
      <w:tblPr>
        <w:tblStyle w:val="a8"/>
        <w:tblW w:w="0" w:type="auto"/>
        <w:jc w:val="center"/>
        <w:tblLook w:val="04A0" w:firstRow="1" w:lastRow="0" w:firstColumn="1" w:lastColumn="0" w:noHBand="0" w:noVBand="1"/>
      </w:tblPr>
      <w:tblGrid>
        <w:gridCol w:w="664"/>
        <w:gridCol w:w="2988"/>
        <w:gridCol w:w="824"/>
        <w:gridCol w:w="1035"/>
        <w:gridCol w:w="838"/>
        <w:gridCol w:w="2142"/>
      </w:tblGrid>
      <w:tr w:rsidR="002B63E2" w:rsidRPr="00773DBC" w14:paraId="34701E23" w14:textId="77777777" w:rsidTr="00873C2E">
        <w:trPr>
          <w:jc w:val="center"/>
        </w:trPr>
        <w:tc>
          <w:tcPr>
            <w:tcW w:w="664" w:type="dxa"/>
            <w:vMerge w:val="restart"/>
          </w:tcPr>
          <w:p w14:paraId="5F7105DF" w14:textId="77777777" w:rsidR="002B63E2" w:rsidRPr="00773DBC" w:rsidRDefault="002B63E2" w:rsidP="0077065F">
            <w:pPr>
              <w:jc w:val="center"/>
              <w:rPr>
                <w:b/>
              </w:rPr>
            </w:pPr>
          </w:p>
          <w:p w14:paraId="0DFB1781" w14:textId="77777777" w:rsidR="002B63E2" w:rsidRPr="00773DBC" w:rsidRDefault="002B63E2" w:rsidP="0077065F">
            <w:pPr>
              <w:jc w:val="center"/>
              <w:rPr>
                <w:b/>
              </w:rPr>
            </w:pPr>
            <w:r w:rsidRPr="00773DBC">
              <w:rPr>
                <w:b/>
              </w:rPr>
              <w:t>№ п/п</w:t>
            </w:r>
          </w:p>
        </w:tc>
        <w:tc>
          <w:tcPr>
            <w:tcW w:w="2988" w:type="dxa"/>
            <w:vMerge w:val="restart"/>
          </w:tcPr>
          <w:p w14:paraId="74C15B05" w14:textId="77777777" w:rsidR="002B63E2" w:rsidRPr="00773DBC" w:rsidRDefault="002B63E2" w:rsidP="0077065F">
            <w:pPr>
              <w:jc w:val="center"/>
              <w:rPr>
                <w:b/>
              </w:rPr>
            </w:pPr>
          </w:p>
          <w:p w14:paraId="38CDC0A2" w14:textId="77777777" w:rsidR="002B63E2" w:rsidRPr="00773DBC" w:rsidRDefault="002B63E2" w:rsidP="0077065F">
            <w:pPr>
              <w:jc w:val="center"/>
              <w:rPr>
                <w:b/>
              </w:rPr>
            </w:pPr>
            <w:r w:rsidRPr="00773DBC">
              <w:rPr>
                <w:b/>
              </w:rPr>
              <w:t>Раздел/тема</w:t>
            </w:r>
          </w:p>
        </w:tc>
        <w:tc>
          <w:tcPr>
            <w:tcW w:w="4839" w:type="dxa"/>
            <w:gridSpan w:val="4"/>
          </w:tcPr>
          <w:p w14:paraId="0E1771A9" w14:textId="77777777" w:rsidR="002B63E2" w:rsidRPr="00905888" w:rsidRDefault="002B63E2" w:rsidP="0077065F">
            <w:pPr>
              <w:jc w:val="center"/>
              <w:rPr>
                <w:b/>
              </w:rPr>
            </w:pPr>
            <w:r w:rsidRPr="00905888">
              <w:rPr>
                <w:b/>
              </w:rPr>
              <w:t>Виды учебной работы (в часах)</w:t>
            </w:r>
          </w:p>
        </w:tc>
      </w:tr>
      <w:tr w:rsidR="002B63E2" w:rsidRPr="00905888" w14:paraId="2E266813" w14:textId="77777777" w:rsidTr="00873C2E">
        <w:trPr>
          <w:jc w:val="center"/>
        </w:trPr>
        <w:tc>
          <w:tcPr>
            <w:tcW w:w="664" w:type="dxa"/>
            <w:vMerge/>
          </w:tcPr>
          <w:p w14:paraId="4C40F1F7" w14:textId="77777777" w:rsidR="002B63E2" w:rsidRPr="00773DBC" w:rsidRDefault="002B63E2" w:rsidP="0077065F">
            <w:pPr>
              <w:jc w:val="center"/>
              <w:rPr>
                <w:b/>
              </w:rPr>
            </w:pPr>
          </w:p>
        </w:tc>
        <w:tc>
          <w:tcPr>
            <w:tcW w:w="2988" w:type="dxa"/>
            <w:vMerge/>
          </w:tcPr>
          <w:p w14:paraId="728F74FB" w14:textId="77777777" w:rsidR="002B63E2" w:rsidRPr="00773DBC" w:rsidRDefault="002B63E2" w:rsidP="0077065F">
            <w:pPr>
              <w:jc w:val="center"/>
              <w:rPr>
                <w:b/>
              </w:rPr>
            </w:pPr>
          </w:p>
        </w:tc>
        <w:tc>
          <w:tcPr>
            <w:tcW w:w="2697" w:type="dxa"/>
            <w:gridSpan w:val="3"/>
          </w:tcPr>
          <w:p w14:paraId="67468262" w14:textId="77777777" w:rsidR="002B63E2" w:rsidRPr="00905888" w:rsidRDefault="002B63E2" w:rsidP="0077065F">
            <w:pPr>
              <w:jc w:val="center"/>
              <w:rPr>
                <w:b/>
              </w:rPr>
            </w:pPr>
            <w:r w:rsidRPr="00905888">
              <w:rPr>
                <w:b/>
              </w:rPr>
              <w:t>Аудиторная работа</w:t>
            </w:r>
          </w:p>
        </w:tc>
        <w:tc>
          <w:tcPr>
            <w:tcW w:w="2142" w:type="dxa"/>
            <w:vMerge w:val="restart"/>
          </w:tcPr>
          <w:p w14:paraId="1704CC82" w14:textId="77777777" w:rsidR="002B63E2" w:rsidRPr="00905888" w:rsidRDefault="002B63E2" w:rsidP="0077065F">
            <w:pPr>
              <w:jc w:val="center"/>
              <w:rPr>
                <w:b/>
              </w:rPr>
            </w:pPr>
            <w:r w:rsidRPr="00905888">
              <w:rPr>
                <w:b/>
              </w:rPr>
              <w:t>Самостоятельная работа</w:t>
            </w:r>
          </w:p>
        </w:tc>
      </w:tr>
      <w:tr w:rsidR="002B63E2" w:rsidRPr="00773DBC" w14:paraId="32885429" w14:textId="77777777" w:rsidTr="00873C2E">
        <w:trPr>
          <w:jc w:val="center"/>
        </w:trPr>
        <w:tc>
          <w:tcPr>
            <w:tcW w:w="664" w:type="dxa"/>
            <w:vMerge/>
          </w:tcPr>
          <w:p w14:paraId="12737A5F" w14:textId="77777777" w:rsidR="002B63E2" w:rsidRPr="00773DBC" w:rsidRDefault="002B63E2" w:rsidP="0077065F">
            <w:pPr>
              <w:jc w:val="both"/>
            </w:pPr>
          </w:p>
        </w:tc>
        <w:tc>
          <w:tcPr>
            <w:tcW w:w="2988" w:type="dxa"/>
            <w:vMerge/>
          </w:tcPr>
          <w:p w14:paraId="732A3D57" w14:textId="77777777" w:rsidR="002B63E2" w:rsidRPr="00773DBC" w:rsidRDefault="002B63E2" w:rsidP="0077065F">
            <w:pPr>
              <w:jc w:val="both"/>
            </w:pPr>
          </w:p>
        </w:tc>
        <w:tc>
          <w:tcPr>
            <w:tcW w:w="824" w:type="dxa"/>
          </w:tcPr>
          <w:p w14:paraId="6C6F804B" w14:textId="77777777" w:rsidR="002B63E2" w:rsidRPr="00773DBC" w:rsidRDefault="002B63E2" w:rsidP="0077065F">
            <w:pPr>
              <w:jc w:val="center"/>
              <w:rPr>
                <w:b/>
              </w:rPr>
            </w:pPr>
            <w:r w:rsidRPr="00773DBC">
              <w:rPr>
                <w:b/>
              </w:rPr>
              <w:t>ЛК</w:t>
            </w:r>
          </w:p>
        </w:tc>
        <w:tc>
          <w:tcPr>
            <w:tcW w:w="1035" w:type="dxa"/>
          </w:tcPr>
          <w:p w14:paraId="0C99C0F9" w14:textId="1363D288" w:rsidR="002B63E2" w:rsidRPr="00773DBC" w:rsidRDefault="002B63E2" w:rsidP="0077065F">
            <w:pPr>
              <w:jc w:val="center"/>
              <w:rPr>
                <w:b/>
              </w:rPr>
            </w:pPr>
            <w:r w:rsidRPr="00773DBC">
              <w:rPr>
                <w:b/>
              </w:rPr>
              <w:t>П</w:t>
            </w:r>
            <w:r w:rsidR="009C1ED1">
              <w:rPr>
                <w:b/>
              </w:rPr>
              <w:t>З</w:t>
            </w:r>
          </w:p>
        </w:tc>
        <w:tc>
          <w:tcPr>
            <w:tcW w:w="838" w:type="dxa"/>
          </w:tcPr>
          <w:p w14:paraId="018CD086" w14:textId="7A5A8456" w:rsidR="002B63E2" w:rsidRPr="00773DBC" w:rsidRDefault="009C1ED1" w:rsidP="0077065F">
            <w:pPr>
              <w:jc w:val="center"/>
              <w:rPr>
                <w:b/>
              </w:rPr>
            </w:pPr>
            <w:proofErr w:type="spellStart"/>
            <w:r>
              <w:rPr>
                <w:b/>
              </w:rPr>
              <w:t>ЛабЗ</w:t>
            </w:r>
            <w:proofErr w:type="spellEnd"/>
          </w:p>
        </w:tc>
        <w:tc>
          <w:tcPr>
            <w:tcW w:w="2142" w:type="dxa"/>
            <w:vMerge/>
          </w:tcPr>
          <w:p w14:paraId="122863C6" w14:textId="77777777" w:rsidR="002B63E2" w:rsidRPr="00773DBC" w:rsidRDefault="002B63E2" w:rsidP="0077065F">
            <w:pPr>
              <w:jc w:val="both"/>
            </w:pPr>
          </w:p>
        </w:tc>
      </w:tr>
      <w:tr w:rsidR="002B63E2" w:rsidRPr="00773DBC" w14:paraId="4425F138" w14:textId="77777777" w:rsidTr="004C3BCB">
        <w:trPr>
          <w:jc w:val="center"/>
        </w:trPr>
        <w:tc>
          <w:tcPr>
            <w:tcW w:w="664" w:type="dxa"/>
          </w:tcPr>
          <w:p w14:paraId="2AEFA01B" w14:textId="77777777" w:rsidR="002B63E2" w:rsidRPr="00773DBC" w:rsidRDefault="002B63E2" w:rsidP="0077065F">
            <w:pPr>
              <w:jc w:val="both"/>
            </w:pPr>
          </w:p>
        </w:tc>
        <w:tc>
          <w:tcPr>
            <w:tcW w:w="7827" w:type="dxa"/>
            <w:gridSpan w:val="5"/>
          </w:tcPr>
          <w:p w14:paraId="51B266FE" w14:textId="647D37C3" w:rsidR="002B63E2" w:rsidRPr="00773DBC" w:rsidRDefault="002B63E2" w:rsidP="002B63E2">
            <w:pPr>
              <w:jc w:val="center"/>
            </w:pPr>
            <w:r>
              <w:t xml:space="preserve">Сессия </w:t>
            </w:r>
          </w:p>
        </w:tc>
      </w:tr>
      <w:tr w:rsidR="00632BE1" w:rsidRPr="00773DBC" w14:paraId="6CD8F7D5" w14:textId="77777777" w:rsidTr="00873C2E">
        <w:trPr>
          <w:jc w:val="center"/>
        </w:trPr>
        <w:tc>
          <w:tcPr>
            <w:tcW w:w="664" w:type="dxa"/>
          </w:tcPr>
          <w:p w14:paraId="418707A7" w14:textId="02AA7C0A" w:rsidR="00632BE1" w:rsidRPr="00773DBC" w:rsidRDefault="00632BE1" w:rsidP="00632BE1">
            <w:pPr>
              <w:pStyle w:val="a9"/>
              <w:numPr>
                <w:ilvl w:val="0"/>
                <w:numId w:val="11"/>
              </w:numPr>
              <w:jc w:val="both"/>
            </w:pPr>
          </w:p>
        </w:tc>
        <w:tc>
          <w:tcPr>
            <w:tcW w:w="2988" w:type="dxa"/>
          </w:tcPr>
          <w:p w14:paraId="743D6B5B" w14:textId="7A03EEA8" w:rsidR="00632BE1" w:rsidRPr="00B77EEA" w:rsidRDefault="00632BE1" w:rsidP="00632BE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824" w:type="dxa"/>
          </w:tcPr>
          <w:p w14:paraId="55DE1C29" w14:textId="668AFAB0" w:rsidR="00632BE1" w:rsidRPr="00773DBC" w:rsidRDefault="00583E39" w:rsidP="00632BE1">
            <w:pPr>
              <w:jc w:val="center"/>
            </w:pPr>
            <w:r>
              <w:t>1</w:t>
            </w:r>
          </w:p>
        </w:tc>
        <w:tc>
          <w:tcPr>
            <w:tcW w:w="1035" w:type="dxa"/>
          </w:tcPr>
          <w:p w14:paraId="44EB44CF" w14:textId="05ECD831" w:rsidR="00632BE1" w:rsidRPr="00773DBC" w:rsidRDefault="00583E39" w:rsidP="00632BE1">
            <w:pPr>
              <w:jc w:val="center"/>
            </w:pPr>
            <w:r>
              <w:t>1</w:t>
            </w:r>
          </w:p>
        </w:tc>
        <w:tc>
          <w:tcPr>
            <w:tcW w:w="838" w:type="dxa"/>
          </w:tcPr>
          <w:p w14:paraId="10BB92F7" w14:textId="77777777" w:rsidR="00632BE1" w:rsidRPr="00773DBC" w:rsidRDefault="00632BE1" w:rsidP="00632BE1">
            <w:pPr>
              <w:jc w:val="center"/>
            </w:pPr>
          </w:p>
        </w:tc>
        <w:tc>
          <w:tcPr>
            <w:tcW w:w="2142" w:type="dxa"/>
          </w:tcPr>
          <w:p w14:paraId="0701D870" w14:textId="34F6935B" w:rsidR="00632BE1" w:rsidRPr="00773DBC" w:rsidRDefault="00583E39" w:rsidP="00632BE1">
            <w:pPr>
              <w:jc w:val="center"/>
            </w:pPr>
            <w:r>
              <w:t>10</w:t>
            </w:r>
          </w:p>
        </w:tc>
      </w:tr>
      <w:tr w:rsidR="00632BE1" w:rsidRPr="00773DBC" w14:paraId="6E45A355" w14:textId="77777777" w:rsidTr="00873C2E">
        <w:trPr>
          <w:jc w:val="center"/>
        </w:trPr>
        <w:tc>
          <w:tcPr>
            <w:tcW w:w="664" w:type="dxa"/>
          </w:tcPr>
          <w:p w14:paraId="661AD25E" w14:textId="2F7B61DC" w:rsidR="00632BE1" w:rsidRDefault="00632BE1" w:rsidP="00632BE1">
            <w:pPr>
              <w:pStyle w:val="a9"/>
              <w:numPr>
                <w:ilvl w:val="0"/>
                <w:numId w:val="11"/>
              </w:numPr>
              <w:jc w:val="both"/>
            </w:pPr>
          </w:p>
        </w:tc>
        <w:tc>
          <w:tcPr>
            <w:tcW w:w="2988" w:type="dxa"/>
          </w:tcPr>
          <w:p w14:paraId="2E055F9A" w14:textId="03E79B38" w:rsidR="00632BE1" w:rsidRDefault="00632BE1" w:rsidP="00632BE1">
            <w:r w:rsidRPr="00086D33">
              <w:t>Стратегический анализ бренда.</w:t>
            </w:r>
          </w:p>
        </w:tc>
        <w:tc>
          <w:tcPr>
            <w:tcW w:w="824" w:type="dxa"/>
          </w:tcPr>
          <w:p w14:paraId="1F316FAA" w14:textId="14EA62E6" w:rsidR="00632BE1" w:rsidRPr="00773DBC" w:rsidRDefault="004179EB" w:rsidP="00632BE1">
            <w:pPr>
              <w:jc w:val="center"/>
            </w:pPr>
            <w:r>
              <w:t>1</w:t>
            </w:r>
          </w:p>
        </w:tc>
        <w:tc>
          <w:tcPr>
            <w:tcW w:w="1035" w:type="dxa"/>
          </w:tcPr>
          <w:p w14:paraId="469582A2" w14:textId="6A2E9136" w:rsidR="00632BE1" w:rsidRDefault="00583E39" w:rsidP="00632BE1">
            <w:pPr>
              <w:jc w:val="center"/>
            </w:pPr>
            <w:r>
              <w:t>2</w:t>
            </w:r>
          </w:p>
        </w:tc>
        <w:tc>
          <w:tcPr>
            <w:tcW w:w="838" w:type="dxa"/>
          </w:tcPr>
          <w:p w14:paraId="70C14B54" w14:textId="77777777" w:rsidR="00632BE1" w:rsidRPr="00773DBC" w:rsidRDefault="00632BE1" w:rsidP="00632BE1">
            <w:pPr>
              <w:jc w:val="center"/>
            </w:pPr>
          </w:p>
        </w:tc>
        <w:tc>
          <w:tcPr>
            <w:tcW w:w="2142" w:type="dxa"/>
          </w:tcPr>
          <w:p w14:paraId="4273C47C" w14:textId="628862FD" w:rsidR="00632BE1" w:rsidRDefault="00583E39" w:rsidP="00632BE1">
            <w:pPr>
              <w:jc w:val="center"/>
            </w:pPr>
            <w:r>
              <w:t>8</w:t>
            </w:r>
          </w:p>
        </w:tc>
      </w:tr>
      <w:tr w:rsidR="00632BE1" w:rsidRPr="00773DBC" w14:paraId="5DD3D0C2" w14:textId="77777777" w:rsidTr="00873C2E">
        <w:trPr>
          <w:jc w:val="center"/>
        </w:trPr>
        <w:tc>
          <w:tcPr>
            <w:tcW w:w="664" w:type="dxa"/>
          </w:tcPr>
          <w:p w14:paraId="6A649396" w14:textId="6D95B9D5" w:rsidR="00632BE1" w:rsidRDefault="00632BE1" w:rsidP="00632BE1">
            <w:pPr>
              <w:pStyle w:val="a9"/>
              <w:numPr>
                <w:ilvl w:val="0"/>
                <w:numId w:val="11"/>
              </w:numPr>
              <w:jc w:val="both"/>
            </w:pPr>
          </w:p>
        </w:tc>
        <w:tc>
          <w:tcPr>
            <w:tcW w:w="2988" w:type="dxa"/>
          </w:tcPr>
          <w:p w14:paraId="2F7ED76E" w14:textId="673A744E" w:rsidR="00632BE1" w:rsidRDefault="00632BE1" w:rsidP="00632BE1">
            <w:r w:rsidRPr="00086D33">
              <w:t>Управление портфелем брендов.</w:t>
            </w:r>
          </w:p>
        </w:tc>
        <w:tc>
          <w:tcPr>
            <w:tcW w:w="824" w:type="dxa"/>
          </w:tcPr>
          <w:p w14:paraId="301B6D0E" w14:textId="7CC01F54" w:rsidR="00632BE1" w:rsidRPr="00773DBC" w:rsidRDefault="00583E39" w:rsidP="00632BE1">
            <w:pPr>
              <w:jc w:val="center"/>
            </w:pPr>
            <w:r>
              <w:t>1</w:t>
            </w:r>
          </w:p>
        </w:tc>
        <w:tc>
          <w:tcPr>
            <w:tcW w:w="1035" w:type="dxa"/>
          </w:tcPr>
          <w:p w14:paraId="2733809D" w14:textId="1785B46A" w:rsidR="00632BE1" w:rsidRDefault="00583E39" w:rsidP="00632BE1">
            <w:pPr>
              <w:jc w:val="center"/>
            </w:pPr>
            <w:r>
              <w:t>1</w:t>
            </w:r>
          </w:p>
        </w:tc>
        <w:tc>
          <w:tcPr>
            <w:tcW w:w="838" w:type="dxa"/>
          </w:tcPr>
          <w:p w14:paraId="7DD9C84B" w14:textId="77777777" w:rsidR="00632BE1" w:rsidRPr="00773DBC" w:rsidRDefault="00632BE1" w:rsidP="00632BE1">
            <w:pPr>
              <w:jc w:val="center"/>
            </w:pPr>
          </w:p>
        </w:tc>
        <w:tc>
          <w:tcPr>
            <w:tcW w:w="2142" w:type="dxa"/>
          </w:tcPr>
          <w:p w14:paraId="26E5ED78" w14:textId="2CACAA8B" w:rsidR="00632BE1" w:rsidRDefault="004179EB" w:rsidP="00632BE1">
            <w:pPr>
              <w:jc w:val="center"/>
            </w:pPr>
            <w:r>
              <w:t>5</w:t>
            </w:r>
          </w:p>
        </w:tc>
      </w:tr>
      <w:tr w:rsidR="00632BE1" w:rsidRPr="00773DBC" w14:paraId="1618067C" w14:textId="77777777" w:rsidTr="00873C2E">
        <w:trPr>
          <w:jc w:val="center"/>
        </w:trPr>
        <w:tc>
          <w:tcPr>
            <w:tcW w:w="664" w:type="dxa"/>
          </w:tcPr>
          <w:p w14:paraId="55277FF6" w14:textId="7E72F636" w:rsidR="00632BE1" w:rsidRDefault="00632BE1" w:rsidP="00632BE1">
            <w:pPr>
              <w:jc w:val="both"/>
            </w:pPr>
            <w:r>
              <w:t>4.</w:t>
            </w:r>
          </w:p>
        </w:tc>
        <w:tc>
          <w:tcPr>
            <w:tcW w:w="2988" w:type="dxa"/>
          </w:tcPr>
          <w:p w14:paraId="6764E84A" w14:textId="488CC0AF" w:rsidR="00632BE1" w:rsidRDefault="00632BE1" w:rsidP="00632BE1">
            <w:r w:rsidRPr="00086D33">
              <w:t>Капитал бренда.</w:t>
            </w:r>
          </w:p>
        </w:tc>
        <w:tc>
          <w:tcPr>
            <w:tcW w:w="824" w:type="dxa"/>
          </w:tcPr>
          <w:p w14:paraId="25305C9D" w14:textId="7EE0CDE8" w:rsidR="00632BE1" w:rsidRPr="00773DBC" w:rsidRDefault="004179EB" w:rsidP="00632BE1">
            <w:pPr>
              <w:jc w:val="center"/>
            </w:pPr>
            <w:r>
              <w:t>1</w:t>
            </w:r>
          </w:p>
        </w:tc>
        <w:tc>
          <w:tcPr>
            <w:tcW w:w="1035" w:type="dxa"/>
          </w:tcPr>
          <w:p w14:paraId="4B5DC4EE" w14:textId="7F66FA48" w:rsidR="00632BE1" w:rsidRDefault="00583E39" w:rsidP="00632BE1">
            <w:pPr>
              <w:jc w:val="center"/>
            </w:pPr>
            <w:r>
              <w:t>1</w:t>
            </w:r>
          </w:p>
        </w:tc>
        <w:tc>
          <w:tcPr>
            <w:tcW w:w="838" w:type="dxa"/>
          </w:tcPr>
          <w:p w14:paraId="6758CCC1" w14:textId="77777777" w:rsidR="00632BE1" w:rsidRPr="00773DBC" w:rsidRDefault="00632BE1" w:rsidP="00632BE1">
            <w:pPr>
              <w:jc w:val="center"/>
            </w:pPr>
          </w:p>
        </w:tc>
        <w:tc>
          <w:tcPr>
            <w:tcW w:w="2142" w:type="dxa"/>
          </w:tcPr>
          <w:p w14:paraId="54B3F056" w14:textId="2DE3F0E9" w:rsidR="00632BE1" w:rsidRDefault="00583E39" w:rsidP="00632BE1">
            <w:pPr>
              <w:jc w:val="center"/>
            </w:pPr>
            <w:r>
              <w:t>10</w:t>
            </w:r>
          </w:p>
        </w:tc>
      </w:tr>
      <w:tr w:rsidR="00632BE1" w:rsidRPr="00773DBC" w14:paraId="5BFCA807" w14:textId="77777777" w:rsidTr="00873C2E">
        <w:trPr>
          <w:jc w:val="center"/>
        </w:trPr>
        <w:tc>
          <w:tcPr>
            <w:tcW w:w="664" w:type="dxa"/>
          </w:tcPr>
          <w:p w14:paraId="5952180F" w14:textId="092C47BF" w:rsidR="00632BE1" w:rsidRDefault="00632BE1" w:rsidP="00632BE1">
            <w:pPr>
              <w:jc w:val="both"/>
            </w:pPr>
            <w:r>
              <w:t>5.</w:t>
            </w:r>
          </w:p>
        </w:tc>
        <w:tc>
          <w:tcPr>
            <w:tcW w:w="2988" w:type="dxa"/>
          </w:tcPr>
          <w:p w14:paraId="3D71E419" w14:textId="5AC8C613" w:rsidR="00632BE1" w:rsidRDefault="00632BE1" w:rsidP="00632BE1">
            <w:r w:rsidRPr="00086D33">
              <w:t>Стратегии развития бренда во времени.</w:t>
            </w:r>
          </w:p>
        </w:tc>
        <w:tc>
          <w:tcPr>
            <w:tcW w:w="824" w:type="dxa"/>
          </w:tcPr>
          <w:p w14:paraId="55485518" w14:textId="717EE135" w:rsidR="00632BE1" w:rsidRPr="00773DBC" w:rsidRDefault="00583E39" w:rsidP="00632BE1">
            <w:pPr>
              <w:jc w:val="center"/>
            </w:pPr>
            <w:r>
              <w:t>1</w:t>
            </w:r>
          </w:p>
        </w:tc>
        <w:tc>
          <w:tcPr>
            <w:tcW w:w="1035" w:type="dxa"/>
          </w:tcPr>
          <w:p w14:paraId="52F55488" w14:textId="2C9C89B4" w:rsidR="00632BE1" w:rsidRDefault="00583E39" w:rsidP="00632BE1">
            <w:pPr>
              <w:jc w:val="center"/>
            </w:pPr>
            <w:r>
              <w:t>1</w:t>
            </w:r>
          </w:p>
        </w:tc>
        <w:tc>
          <w:tcPr>
            <w:tcW w:w="838" w:type="dxa"/>
          </w:tcPr>
          <w:p w14:paraId="28B8C4F1" w14:textId="77777777" w:rsidR="00632BE1" w:rsidRPr="00773DBC" w:rsidRDefault="00632BE1" w:rsidP="00632BE1">
            <w:pPr>
              <w:jc w:val="center"/>
            </w:pPr>
          </w:p>
        </w:tc>
        <w:tc>
          <w:tcPr>
            <w:tcW w:w="2142" w:type="dxa"/>
          </w:tcPr>
          <w:p w14:paraId="53681BBB" w14:textId="1D377249" w:rsidR="00632BE1" w:rsidRDefault="00583E39" w:rsidP="00632BE1">
            <w:pPr>
              <w:jc w:val="center"/>
            </w:pPr>
            <w:r>
              <w:t>8</w:t>
            </w:r>
          </w:p>
        </w:tc>
      </w:tr>
      <w:tr w:rsidR="00632BE1" w:rsidRPr="00773DBC" w14:paraId="4A4189C2" w14:textId="77777777" w:rsidTr="00873C2E">
        <w:trPr>
          <w:jc w:val="center"/>
        </w:trPr>
        <w:tc>
          <w:tcPr>
            <w:tcW w:w="664" w:type="dxa"/>
          </w:tcPr>
          <w:p w14:paraId="1CC8F137" w14:textId="3EFA08F8" w:rsidR="00632BE1" w:rsidRDefault="00632BE1" w:rsidP="00632BE1">
            <w:pPr>
              <w:jc w:val="both"/>
            </w:pPr>
            <w:r>
              <w:t>6.</w:t>
            </w:r>
          </w:p>
        </w:tc>
        <w:tc>
          <w:tcPr>
            <w:tcW w:w="2988" w:type="dxa"/>
          </w:tcPr>
          <w:p w14:paraId="63DA9622" w14:textId="6363B233" w:rsidR="00632BE1" w:rsidRPr="00C44135" w:rsidRDefault="00632BE1" w:rsidP="00632BE1">
            <w:r w:rsidRPr="00086D33">
              <w:t>Бренд-коммуникации.</w:t>
            </w:r>
          </w:p>
        </w:tc>
        <w:tc>
          <w:tcPr>
            <w:tcW w:w="824" w:type="dxa"/>
          </w:tcPr>
          <w:p w14:paraId="53BE774F" w14:textId="77777777" w:rsidR="00632BE1" w:rsidRPr="00773DBC" w:rsidRDefault="00632BE1" w:rsidP="00632BE1">
            <w:pPr>
              <w:jc w:val="center"/>
            </w:pPr>
          </w:p>
        </w:tc>
        <w:tc>
          <w:tcPr>
            <w:tcW w:w="1035" w:type="dxa"/>
          </w:tcPr>
          <w:p w14:paraId="4CF3ED30" w14:textId="0C5B8773" w:rsidR="00632BE1" w:rsidRDefault="00583E39" w:rsidP="00632BE1">
            <w:pPr>
              <w:jc w:val="center"/>
            </w:pPr>
            <w:r>
              <w:t>1</w:t>
            </w:r>
          </w:p>
        </w:tc>
        <w:tc>
          <w:tcPr>
            <w:tcW w:w="838" w:type="dxa"/>
          </w:tcPr>
          <w:p w14:paraId="44DF1BF6" w14:textId="77777777" w:rsidR="00632BE1" w:rsidRPr="00773DBC" w:rsidRDefault="00632BE1" w:rsidP="00632BE1">
            <w:pPr>
              <w:jc w:val="center"/>
            </w:pPr>
          </w:p>
        </w:tc>
        <w:tc>
          <w:tcPr>
            <w:tcW w:w="2142" w:type="dxa"/>
          </w:tcPr>
          <w:p w14:paraId="3E4077D2" w14:textId="13A30EA5" w:rsidR="00632BE1" w:rsidRDefault="004179EB" w:rsidP="00632BE1">
            <w:pPr>
              <w:jc w:val="center"/>
            </w:pPr>
            <w:r>
              <w:t>5</w:t>
            </w:r>
          </w:p>
        </w:tc>
      </w:tr>
      <w:tr w:rsidR="00632BE1" w:rsidRPr="00773DBC" w14:paraId="6561B68E" w14:textId="77777777" w:rsidTr="00873C2E">
        <w:trPr>
          <w:jc w:val="center"/>
        </w:trPr>
        <w:tc>
          <w:tcPr>
            <w:tcW w:w="664" w:type="dxa"/>
          </w:tcPr>
          <w:p w14:paraId="68FF4024" w14:textId="6AAFC560" w:rsidR="00632BE1" w:rsidRDefault="00632BE1" w:rsidP="00632BE1">
            <w:pPr>
              <w:jc w:val="both"/>
            </w:pPr>
            <w:r>
              <w:t>7.</w:t>
            </w:r>
          </w:p>
        </w:tc>
        <w:tc>
          <w:tcPr>
            <w:tcW w:w="2988" w:type="dxa"/>
          </w:tcPr>
          <w:p w14:paraId="234C909A" w14:textId="02B82C91" w:rsidR="00632BE1" w:rsidRPr="00C44135" w:rsidRDefault="00632BE1" w:rsidP="00632BE1">
            <w:r w:rsidRPr="00086D33">
              <w:t xml:space="preserve">Тенденции в </w:t>
            </w:r>
            <w:proofErr w:type="spellStart"/>
            <w:r w:rsidRPr="00086D33">
              <w:t>брендинге</w:t>
            </w:r>
            <w:proofErr w:type="spellEnd"/>
            <w:r w:rsidRPr="00086D33">
              <w:t>.</w:t>
            </w:r>
          </w:p>
        </w:tc>
        <w:tc>
          <w:tcPr>
            <w:tcW w:w="824" w:type="dxa"/>
          </w:tcPr>
          <w:p w14:paraId="4B543086" w14:textId="77777777" w:rsidR="00632BE1" w:rsidRPr="00773DBC" w:rsidRDefault="00632BE1" w:rsidP="00632BE1">
            <w:pPr>
              <w:jc w:val="center"/>
            </w:pPr>
          </w:p>
        </w:tc>
        <w:tc>
          <w:tcPr>
            <w:tcW w:w="1035" w:type="dxa"/>
          </w:tcPr>
          <w:p w14:paraId="77D65094" w14:textId="2E67FE13" w:rsidR="00632BE1" w:rsidRDefault="00583E39" w:rsidP="00632BE1">
            <w:pPr>
              <w:jc w:val="center"/>
            </w:pPr>
            <w:r>
              <w:t>1</w:t>
            </w:r>
          </w:p>
        </w:tc>
        <w:tc>
          <w:tcPr>
            <w:tcW w:w="838" w:type="dxa"/>
          </w:tcPr>
          <w:p w14:paraId="73DE3E0A" w14:textId="77777777" w:rsidR="00632BE1" w:rsidRPr="00773DBC" w:rsidRDefault="00632BE1" w:rsidP="00632BE1">
            <w:pPr>
              <w:jc w:val="center"/>
            </w:pPr>
          </w:p>
        </w:tc>
        <w:tc>
          <w:tcPr>
            <w:tcW w:w="2142" w:type="dxa"/>
          </w:tcPr>
          <w:p w14:paraId="2FFF04A3" w14:textId="71D8D4CE" w:rsidR="00632BE1" w:rsidRDefault="00583E39" w:rsidP="00632BE1">
            <w:pPr>
              <w:jc w:val="center"/>
            </w:pPr>
            <w:r>
              <w:t>10</w:t>
            </w:r>
          </w:p>
        </w:tc>
      </w:tr>
      <w:tr w:rsidR="002B63E2" w:rsidRPr="00773DBC" w14:paraId="0DF95F09" w14:textId="77777777" w:rsidTr="00873C2E">
        <w:trPr>
          <w:jc w:val="center"/>
        </w:trPr>
        <w:tc>
          <w:tcPr>
            <w:tcW w:w="664" w:type="dxa"/>
          </w:tcPr>
          <w:p w14:paraId="5AA89A97" w14:textId="7F302762" w:rsidR="002B63E2" w:rsidRDefault="002B63E2" w:rsidP="0077065F">
            <w:pPr>
              <w:jc w:val="both"/>
            </w:pPr>
          </w:p>
        </w:tc>
        <w:tc>
          <w:tcPr>
            <w:tcW w:w="2988" w:type="dxa"/>
          </w:tcPr>
          <w:p w14:paraId="113F8892" w14:textId="494E476A" w:rsidR="002B63E2" w:rsidRPr="004B4153" w:rsidRDefault="002B63E2" w:rsidP="00C96E60">
            <w:pPr>
              <w:tabs>
                <w:tab w:val="num" w:pos="0"/>
                <w:tab w:val="left" w:pos="708"/>
              </w:tabs>
              <w:ind w:left="142"/>
              <w:jc w:val="both"/>
              <w:rPr>
                <w:bCs/>
              </w:rPr>
            </w:pPr>
            <w:r>
              <w:rPr>
                <w:bCs/>
              </w:rPr>
              <w:t>Итого</w:t>
            </w:r>
          </w:p>
        </w:tc>
        <w:tc>
          <w:tcPr>
            <w:tcW w:w="824" w:type="dxa"/>
          </w:tcPr>
          <w:p w14:paraId="05002DF6" w14:textId="20E5439A" w:rsidR="002B63E2" w:rsidRPr="004B4153" w:rsidRDefault="00583E39" w:rsidP="003466F5">
            <w:pPr>
              <w:jc w:val="center"/>
              <w:rPr>
                <w:bCs/>
              </w:rPr>
            </w:pPr>
            <w:r>
              <w:rPr>
                <w:bCs/>
              </w:rPr>
              <w:t>4</w:t>
            </w:r>
          </w:p>
        </w:tc>
        <w:tc>
          <w:tcPr>
            <w:tcW w:w="1035" w:type="dxa"/>
          </w:tcPr>
          <w:p w14:paraId="72EFF681" w14:textId="7054F2A0" w:rsidR="002B63E2" w:rsidRPr="004B4153" w:rsidRDefault="00583E39" w:rsidP="003466F5">
            <w:pPr>
              <w:jc w:val="center"/>
              <w:rPr>
                <w:bCs/>
              </w:rPr>
            </w:pPr>
            <w:r>
              <w:rPr>
                <w:bCs/>
              </w:rPr>
              <w:t>8</w:t>
            </w:r>
          </w:p>
        </w:tc>
        <w:tc>
          <w:tcPr>
            <w:tcW w:w="838" w:type="dxa"/>
          </w:tcPr>
          <w:p w14:paraId="7AD09F48" w14:textId="77777777" w:rsidR="002B63E2" w:rsidRPr="004B4153" w:rsidRDefault="002B63E2" w:rsidP="003466F5">
            <w:pPr>
              <w:jc w:val="center"/>
              <w:rPr>
                <w:bCs/>
              </w:rPr>
            </w:pPr>
          </w:p>
        </w:tc>
        <w:tc>
          <w:tcPr>
            <w:tcW w:w="2142" w:type="dxa"/>
          </w:tcPr>
          <w:p w14:paraId="307B8711" w14:textId="5B4139D8" w:rsidR="002B63E2" w:rsidRPr="004B4153" w:rsidRDefault="00583E39" w:rsidP="003466F5">
            <w:pPr>
              <w:jc w:val="center"/>
              <w:rPr>
                <w:bCs/>
              </w:rPr>
            </w:pPr>
            <w:r>
              <w:rPr>
                <w:bCs/>
              </w:rPr>
              <w:t>56</w:t>
            </w:r>
          </w:p>
        </w:tc>
      </w:tr>
    </w:tbl>
    <w:p w14:paraId="7D5DFD99" w14:textId="77777777" w:rsidR="0020124F" w:rsidRDefault="0020124F" w:rsidP="0077065F">
      <w:pPr>
        <w:jc w:val="both"/>
      </w:pPr>
    </w:p>
    <w:p w14:paraId="1A7A201E" w14:textId="230B0E38" w:rsidR="00A63084" w:rsidRDefault="00A63084" w:rsidP="00A63084">
      <w:pPr>
        <w:pStyle w:val="a9"/>
        <w:numPr>
          <w:ilvl w:val="2"/>
          <w:numId w:val="10"/>
        </w:numPr>
        <w:jc w:val="both"/>
        <w:rPr>
          <w:b/>
          <w:bCs/>
        </w:rPr>
      </w:pPr>
      <w:r>
        <w:rPr>
          <w:b/>
          <w:bCs/>
        </w:rPr>
        <w:t>Очно-з</w:t>
      </w:r>
      <w:r w:rsidRPr="009F0757">
        <w:rPr>
          <w:b/>
          <w:bCs/>
        </w:rPr>
        <w:t>аочная форма обучения</w:t>
      </w:r>
    </w:p>
    <w:p w14:paraId="3035C959" w14:textId="77777777" w:rsidR="00A63084" w:rsidRDefault="00A63084" w:rsidP="0077065F">
      <w:pPr>
        <w:jc w:val="both"/>
      </w:pPr>
    </w:p>
    <w:tbl>
      <w:tblPr>
        <w:tblStyle w:val="a8"/>
        <w:tblW w:w="0" w:type="auto"/>
        <w:jc w:val="center"/>
        <w:tblLook w:val="04A0" w:firstRow="1" w:lastRow="0" w:firstColumn="1" w:lastColumn="0" w:noHBand="0" w:noVBand="1"/>
      </w:tblPr>
      <w:tblGrid>
        <w:gridCol w:w="664"/>
        <w:gridCol w:w="2988"/>
        <w:gridCol w:w="824"/>
        <w:gridCol w:w="1035"/>
        <w:gridCol w:w="838"/>
        <w:gridCol w:w="2142"/>
      </w:tblGrid>
      <w:tr w:rsidR="00A63084" w:rsidRPr="00773DBC" w14:paraId="71188E30" w14:textId="77777777" w:rsidTr="00EF56B9">
        <w:trPr>
          <w:jc w:val="center"/>
        </w:trPr>
        <w:tc>
          <w:tcPr>
            <w:tcW w:w="664" w:type="dxa"/>
            <w:vMerge w:val="restart"/>
          </w:tcPr>
          <w:p w14:paraId="6A070412" w14:textId="77777777" w:rsidR="00A63084" w:rsidRPr="00773DBC" w:rsidRDefault="00A63084" w:rsidP="00EF56B9">
            <w:pPr>
              <w:jc w:val="center"/>
              <w:rPr>
                <w:b/>
              </w:rPr>
            </w:pPr>
          </w:p>
          <w:p w14:paraId="2A342086" w14:textId="77777777" w:rsidR="00A63084" w:rsidRPr="00773DBC" w:rsidRDefault="00A63084" w:rsidP="00EF56B9">
            <w:pPr>
              <w:jc w:val="center"/>
              <w:rPr>
                <w:b/>
              </w:rPr>
            </w:pPr>
            <w:r w:rsidRPr="00773DBC">
              <w:rPr>
                <w:b/>
              </w:rPr>
              <w:t>№ п/п</w:t>
            </w:r>
          </w:p>
        </w:tc>
        <w:tc>
          <w:tcPr>
            <w:tcW w:w="2988" w:type="dxa"/>
            <w:vMerge w:val="restart"/>
          </w:tcPr>
          <w:p w14:paraId="2CD0836E" w14:textId="77777777" w:rsidR="00A63084" w:rsidRPr="00773DBC" w:rsidRDefault="00A63084" w:rsidP="00EF56B9">
            <w:pPr>
              <w:jc w:val="center"/>
              <w:rPr>
                <w:b/>
              </w:rPr>
            </w:pPr>
          </w:p>
          <w:p w14:paraId="564EE921" w14:textId="77777777" w:rsidR="00A63084" w:rsidRPr="00773DBC" w:rsidRDefault="00A63084" w:rsidP="00EF56B9">
            <w:pPr>
              <w:jc w:val="center"/>
              <w:rPr>
                <w:b/>
              </w:rPr>
            </w:pPr>
            <w:r w:rsidRPr="00773DBC">
              <w:rPr>
                <w:b/>
              </w:rPr>
              <w:t>Раздел/тема</w:t>
            </w:r>
          </w:p>
        </w:tc>
        <w:tc>
          <w:tcPr>
            <w:tcW w:w="4839" w:type="dxa"/>
            <w:gridSpan w:val="4"/>
          </w:tcPr>
          <w:p w14:paraId="2C526C7C" w14:textId="77777777" w:rsidR="00A63084" w:rsidRPr="00773DBC" w:rsidRDefault="00A63084" w:rsidP="00EF56B9">
            <w:pPr>
              <w:jc w:val="center"/>
              <w:rPr>
                <w:b/>
              </w:rPr>
            </w:pPr>
            <w:r w:rsidRPr="00773DBC">
              <w:rPr>
                <w:b/>
              </w:rPr>
              <w:t>Виды учебной работы (в часах)</w:t>
            </w:r>
          </w:p>
        </w:tc>
      </w:tr>
      <w:tr w:rsidR="00A63084" w:rsidRPr="00773DBC" w14:paraId="2A491432" w14:textId="77777777" w:rsidTr="00EF56B9">
        <w:trPr>
          <w:jc w:val="center"/>
        </w:trPr>
        <w:tc>
          <w:tcPr>
            <w:tcW w:w="664" w:type="dxa"/>
            <w:vMerge/>
          </w:tcPr>
          <w:p w14:paraId="5613A9AB" w14:textId="77777777" w:rsidR="00A63084" w:rsidRPr="00773DBC" w:rsidRDefault="00A63084" w:rsidP="00EF56B9">
            <w:pPr>
              <w:jc w:val="center"/>
              <w:rPr>
                <w:b/>
              </w:rPr>
            </w:pPr>
          </w:p>
        </w:tc>
        <w:tc>
          <w:tcPr>
            <w:tcW w:w="2988" w:type="dxa"/>
            <w:vMerge/>
          </w:tcPr>
          <w:p w14:paraId="4B60E40E" w14:textId="77777777" w:rsidR="00A63084" w:rsidRPr="00773DBC" w:rsidRDefault="00A63084" w:rsidP="00EF56B9">
            <w:pPr>
              <w:jc w:val="center"/>
              <w:rPr>
                <w:b/>
              </w:rPr>
            </w:pPr>
          </w:p>
        </w:tc>
        <w:tc>
          <w:tcPr>
            <w:tcW w:w="2697" w:type="dxa"/>
            <w:gridSpan w:val="3"/>
          </w:tcPr>
          <w:p w14:paraId="5F19CC3E" w14:textId="77777777" w:rsidR="00A63084" w:rsidRPr="00773DBC" w:rsidRDefault="00A63084" w:rsidP="00EF56B9">
            <w:pPr>
              <w:jc w:val="center"/>
              <w:rPr>
                <w:b/>
              </w:rPr>
            </w:pPr>
            <w:r w:rsidRPr="00773DBC">
              <w:rPr>
                <w:b/>
              </w:rPr>
              <w:t>Аудиторная работа</w:t>
            </w:r>
          </w:p>
        </w:tc>
        <w:tc>
          <w:tcPr>
            <w:tcW w:w="2142" w:type="dxa"/>
            <w:vMerge w:val="restart"/>
          </w:tcPr>
          <w:p w14:paraId="7BBD5A96" w14:textId="77777777" w:rsidR="00A63084" w:rsidRPr="00D64F0E" w:rsidRDefault="00A63084" w:rsidP="00EF56B9">
            <w:pPr>
              <w:jc w:val="center"/>
              <w:rPr>
                <w:b/>
              </w:rPr>
            </w:pPr>
            <w:r w:rsidRPr="00D64F0E">
              <w:rPr>
                <w:b/>
              </w:rPr>
              <w:t>Самостоятельная работа</w:t>
            </w:r>
          </w:p>
        </w:tc>
      </w:tr>
      <w:tr w:rsidR="00A63084" w:rsidRPr="00773DBC" w14:paraId="60B5E427" w14:textId="77777777" w:rsidTr="00EF56B9">
        <w:trPr>
          <w:jc w:val="center"/>
        </w:trPr>
        <w:tc>
          <w:tcPr>
            <w:tcW w:w="664" w:type="dxa"/>
            <w:vMerge/>
          </w:tcPr>
          <w:p w14:paraId="509884A0" w14:textId="77777777" w:rsidR="00A63084" w:rsidRPr="00773DBC" w:rsidRDefault="00A63084" w:rsidP="00EF56B9">
            <w:pPr>
              <w:jc w:val="both"/>
            </w:pPr>
          </w:p>
        </w:tc>
        <w:tc>
          <w:tcPr>
            <w:tcW w:w="2988" w:type="dxa"/>
            <w:vMerge/>
          </w:tcPr>
          <w:p w14:paraId="0624CC63" w14:textId="77777777" w:rsidR="00A63084" w:rsidRPr="00773DBC" w:rsidRDefault="00A63084" w:rsidP="00EF56B9">
            <w:pPr>
              <w:jc w:val="both"/>
            </w:pPr>
          </w:p>
        </w:tc>
        <w:tc>
          <w:tcPr>
            <w:tcW w:w="824" w:type="dxa"/>
          </w:tcPr>
          <w:p w14:paraId="4CC1B8C6" w14:textId="77777777" w:rsidR="00A63084" w:rsidRPr="00773DBC" w:rsidRDefault="00A63084" w:rsidP="00EF56B9">
            <w:pPr>
              <w:jc w:val="center"/>
              <w:rPr>
                <w:b/>
              </w:rPr>
            </w:pPr>
            <w:r w:rsidRPr="00773DBC">
              <w:rPr>
                <w:b/>
              </w:rPr>
              <w:t>ЛК</w:t>
            </w:r>
          </w:p>
        </w:tc>
        <w:tc>
          <w:tcPr>
            <w:tcW w:w="1035" w:type="dxa"/>
          </w:tcPr>
          <w:p w14:paraId="3EDA505B" w14:textId="77777777" w:rsidR="00A63084" w:rsidRPr="00773DBC" w:rsidRDefault="00A63084" w:rsidP="00EF56B9">
            <w:pPr>
              <w:jc w:val="center"/>
              <w:rPr>
                <w:b/>
              </w:rPr>
            </w:pPr>
            <w:r w:rsidRPr="00773DBC">
              <w:rPr>
                <w:b/>
              </w:rPr>
              <w:t>П</w:t>
            </w:r>
            <w:r>
              <w:rPr>
                <w:b/>
              </w:rPr>
              <w:t>З</w:t>
            </w:r>
          </w:p>
        </w:tc>
        <w:tc>
          <w:tcPr>
            <w:tcW w:w="838" w:type="dxa"/>
          </w:tcPr>
          <w:p w14:paraId="58499763" w14:textId="77777777" w:rsidR="00A63084" w:rsidRPr="00773DBC" w:rsidRDefault="00A63084" w:rsidP="00EF56B9">
            <w:pPr>
              <w:jc w:val="center"/>
              <w:rPr>
                <w:b/>
              </w:rPr>
            </w:pPr>
            <w:proofErr w:type="spellStart"/>
            <w:r>
              <w:rPr>
                <w:b/>
              </w:rPr>
              <w:t>ЛабЗ</w:t>
            </w:r>
            <w:proofErr w:type="spellEnd"/>
          </w:p>
        </w:tc>
        <w:tc>
          <w:tcPr>
            <w:tcW w:w="2142" w:type="dxa"/>
            <w:vMerge/>
          </w:tcPr>
          <w:p w14:paraId="1A419320" w14:textId="77777777" w:rsidR="00A63084" w:rsidRPr="00D64F0E" w:rsidRDefault="00A63084" w:rsidP="00EF56B9">
            <w:pPr>
              <w:jc w:val="both"/>
            </w:pPr>
          </w:p>
        </w:tc>
      </w:tr>
      <w:tr w:rsidR="00A63084" w:rsidRPr="00773DBC" w14:paraId="0BC6A822" w14:textId="77777777" w:rsidTr="00EF56B9">
        <w:trPr>
          <w:jc w:val="center"/>
        </w:trPr>
        <w:tc>
          <w:tcPr>
            <w:tcW w:w="8491" w:type="dxa"/>
            <w:gridSpan w:val="6"/>
          </w:tcPr>
          <w:p w14:paraId="3CFE887B" w14:textId="4D314B76" w:rsidR="00A63084" w:rsidRPr="00D64F0E" w:rsidRDefault="00A63084" w:rsidP="00EF56B9">
            <w:pPr>
              <w:jc w:val="center"/>
            </w:pPr>
            <w:r>
              <w:t>4 семестр</w:t>
            </w:r>
          </w:p>
        </w:tc>
      </w:tr>
      <w:tr w:rsidR="00A63084" w:rsidRPr="00773DBC" w14:paraId="03DA5B04" w14:textId="77777777" w:rsidTr="00EF56B9">
        <w:trPr>
          <w:jc w:val="center"/>
        </w:trPr>
        <w:tc>
          <w:tcPr>
            <w:tcW w:w="664" w:type="dxa"/>
          </w:tcPr>
          <w:p w14:paraId="5F2CE4D6" w14:textId="77777777" w:rsidR="00A63084" w:rsidRPr="00773DBC" w:rsidRDefault="00A63084" w:rsidP="00EF56B9">
            <w:pPr>
              <w:jc w:val="both"/>
            </w:pPr>
            <w:r>
              <w:t>1.</w:t>
            </w:r>
          </w:p>
        </w:tc>
        <w:tc>
          <w:tcPr>
            <w:tcW w:w="2988" w:type="dxa"/>
          </w:tcPr>
          <w:p w14:paraId="5853C054" w14:textId="77777777" w:rsidR="00A63084" w:rsidRDefault="00A63084" w:rsidP="00EF56B9">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824" w:type="dxa"/>
          </w:tcPr>
          <w:p w14:paraId="20064782" w14:textId="77777777" w:rsidR="00A63084" w:rsidRPr="00773DBC" w:rsidRDefault="00A63084" w:rsidP="00EF56B9">
            <w:pPr>
              <w:jc w:val="center"/>
            </w:pPr>
            <w:r>
              <w:t>1</w:t>
            </w:r>
          </w:p>
        </w:tc>
        <w:tc>
          <w:tcPr>
            <w:tcW w:w="1035" w:type="dxa"/>
          </w:tcPr>
          <w:p w14:paraId="2BF21CC5" w14:textId="7CBBF84E" w:rsidR="00A63084" w:rsidRPr="00773DBC" w:rsidRDefault="00A63084" w:rsidP="00EF56B9">
            <w:pPr>
              <w:jc w:val="center"/>
            </w:pPr>
          </w:p>
        </w:tc>
        <w:tc>
          <w:tcPr>
            <w:tcW w:w="838" w:type="dxa"/>
          </w:tcPr>
          <w:p w14:paraId="0246838B" w14:textId="77777777" w:rsidR="00A63084" w:rsidRPr="00773DBC" w:rsidRDefault="00A63084" w:rsidP="00EF56B9">
            <w:pPr>
              <w:jc w:val="center"/>
            </w:pPr>
          </w:p>
        </w:tc>
        <w:tc>
          <w:tcPr>
            <w:tcW w:w="2142" w:type="dxa"/>
          </w:tcPr>
          <w:p w14:paraId="66311408" w14:textId="78DDBB46" w:rsidR="00A63084" w:rsidRPr="004405FC" w:rsidRDefault="00A63084" w:rsidP="00EF56B9">
            <w:pPr>
              <w:jc w:val="center"/>
            </w:pPr>
            <w:r>
              <w:t>10</w:t>
            </w:r>
          </w:p>
        </w:tc>
      </w:tr>
      <w:tr w:rsidR="00A63084" w:rsidRPr="00773DBC" w14:paraId="4C2D6F32" w14:textId="77777777" w:rsidTr="00EF56B9">
        <w:trPr>
          <w:jc w:val="center"/>
        </w:trPr>
        <w:tc>
          <w:tcPr>
            <w:tcW w:w="664" w:type="dxa"/>
          </w:tcPr>
          <w:p w14:paraId="6AE26657" w14:textId="77777777" w:rsidR="00A63084" w:rsidRDefault="00A63084" w:rsidP="00EF56B9">
            <w:pPr>
              <w:jc w:val="both"/>
            </w:pPr>
            <w:r>
              <w:t xml:space="preserve">2. </w:t>
            </w:r>
          </w:p>
        </w:tc>
        <w:tc>
          <w:tcPr>
            <w:tcW w:w="2988" w:type="dxa"/>
          </w:tcPr>
          <w:p w14:paraId="0A7D1929" w14:textId="77777777" w:rsidR="00A63084" w:rsidRPr="00B71397" w:rsidRDefault="00A63084" w:rsidP="00EF56B9">
            <w:r w:rsidRPr="00086D33">
              <w:t>Стратегический анализ бренда.</w:t>
            </w:r>
          </w:p>
        </w:tc>
        <w:tc>
          <w:tcPr>
            <w:tcW w:w="824" w:type="dxa"/>
          </w:tcPr>
          <w:p w14:paraId="7C3AEF9D" w14:textId="2915DFAC" w:rsidR="00A63084" w:rsidRPr="00F44F9D" w:rsidRDefault="00A63084" w:rsidP="00EF56B9">
            <w:pPr>
              <w:jc w:val="center"/>
              <w:rPr>
                <w:bCs/>
              </w:rPr>
            </w:pPr>
          </w:p>
        </w:tc>
        <w:tc>
          <w:tcPr>
            <w:tcW w:w="1035" w:type="dxa"/>
          </w:tcPr>
          <w:p w14:paraId="7C07634D" w14:textId="585D851B" w:rsidR="00A63084" w:rsidRPr="005B1D53" w:rsidRDefault="00A63084" w:rsidP="00EF56B9">
            <w:pPr>
              <w:jc w:val="center"/>
              <w:rPr>
                <w:bCs/>
              </w:rPr>
            </w:pPr>
            <w:r>
              <w:rPr>
                <w:bCs/>
              </w:rPr>
              <w:t>2</w:t>
            </w:r>
          </w:p>
        </w:tc>
        <w:tc>
          <w:tcPr>
            <w:tcW w:w="838" w:type="dxa"/>
          </w:tcPr>
          <w:p w14:paraId="4279782F" w14:textId="77777777" w:rsidR="00A63084" w:rsidRPr="003466F5" w:rsidRDefault="00A63084" w:rsidP="00EF56B9">
            <w:pPr>
              <w:jc w:val="center"/>
              <w:rPr>
                <w:b/>
              </w:rPr>
            </w:pPr>
          </w:p>
        </w:tc>
        <w:tc>
          <w:tcPr>
            <w:tcW w:w="2142" w:type="dxa"/>
          </w:tcPr>
          <w:p w14:paraId="49047C9D" w14:textId="0B264E43" w:rsidR="00A63084" w:rsidRPr="004405FC" w:rsidRDefault="00A63084" w:rsidP="00EF56B9">
            <w:pPr>
              <w:jc w:val="center"/>
            </w:pPr>
            <w:r w:rsidRPr="004405FC">
              <w:t xml:space="preserve"> </w:t>
            </w:r>
            <w:r>
              <w:t>10</w:t>
            </w:r>
          </w:p>
        </w:tc>
      </w:tr>
      <w:tr w:rsidR="00A63084" w:rsidRPr="00773DBC" w14:paraId="61B8E00C" w14:textId="77777777" w:rsidTr="00EF56B9">
        <w:trPr>
          <w:jc w:val="center"/>
        </w:trPr>
        <w:tc>
          <w:tcPr>
            <w:tcW w:w="664" w:type="dxa"/>
          </w:tcPr>
          <w:p w14:paraId="060FBB0B" w14:textId="77777777" w:rsidR="00A63084" w:rsidRDefault="00A63084" w:rsidP="00EF56B9">
            <w:pPr>
              <w:jc w:val="both"/>
            </w:pPr>
            <w:r>
              <w:t xml:space="preserve">3. </w:t>
            </w:r>
          </w:p>
        </w:tc>
        <w:tc>
          <w:tcPr>
            <w:tcW w:w="2988" w:type="dxa"/>
          </w:tcPr>
          <w:p w14:paraId="24873B5D" w14:textId="77777777" w:rsidR="00A63084" w:rsidRPr="008D2413" w:rsidRDefault="00A63084" w:rsidP="00EF56B9">
            <w:r w:rsidRPr="00086D33">
              <w:t>Управление портфелем брендов.</w:t>
            </w:r>
          </w:p>
        </w:tc>
        <w:tc>
          <w:tcPr>
            <w:tcW w:w="824" w:type="dxa"/>
          </w:tcPr>
          <w:p w14:paraId="72FD1242" w14:textId="77777777" w:rsidR="00A63084" w:rsidRPr="00086D33" w:rsidRDefault="00A63084" w:rsidP="00EF56B9">
            <w:pPr>
              <w:jc w:val="center"/>
              <w:rPr>
                <w:bCs/>
              </w:rPr>
            </w:pPr>
            <w:r>
              <w:rPr>
                <w:bCs/>
              </w:rPr>
              <w:t>1</w:t>
            </w:r>
          </w:p>
        </w:tc>
        <w:tc>
          <w:tcPr>
            <w:tcW w:w="1035" w:type="dxa"/>
          </w:tcPr>
          <w:p w14:paraId="71B26602" w14:textId="16C847CF" w:rsidR="00A63084" w:rsidRPr="005B1D53" w:rsidRDefault="00A63084" w:rsidP="00EF56B9">
            <w:pPr>
              <w:jc w:val="center"/>
              <w:rPr>
                <w:bCs/>
              </w:rPr>
            </w:pPr>
          </w:p>
        </w:tc>
        <w:tc>
          <w:tcPr>
            <w:tcW w:w="838" w:type="dxa"/>
          </w:tcPr>
          <w:p w14:paraId="64005AA1" w14:textId="77777777" w:rsidR="00A63084" w:rsidRPr="003466F5" w:rsidRDefault="00A63084" w:rsidP="00EF56B9">
            <w:pPr>
              <w:jc w:val="center"/>
              <w:rPr>
                <w:b/>
              </w:rPr>
            </w:pPr>
          </w:p>
        </w:tc>
        <w:tc>
          <w:tcPr>
            <w:tcW w:w="2142" w:type="dxa"/>
          </w:tcPr>
          <w:p w14:paraId="7CA1AEB9" w14:textId="0F42724A" w:rsidR="00A63084" w:rsidRPr="004405FC" w:rsidRDefault="00A63084" w:rsidP="00EF56B9">
            <w:pPr>
              <w:jc w:val="center"/>
            </w:pPr>
            <w:r>
              <w:t>10</w:t>
            </w:r>
          </w:p>
        </w:tc>
      </w:tr>
      <w:tr w:rsidR="00A63084" w:rsidRPr="00773DBC" w14:paraId="5365A64C" w14:textId="77777777" w:rsidTr="00EF56B9">
        <w:trPr>
          <w:jc w:val="center"/>
        </w:trPr>
        <w:tc>
          <w:tcPr>
            <w:tcW w:w="664" w:type="dxa"/>
          </w:tcPr>
          <w:p w14:paraId="0C781B7B" w14:textId="77777777" w:rsidR="00A63084" w:rsidRDefault="00A63084" w:rsidP="00EF56B9">
            <w:pPr>
              <w:jc w:val="both"/>
            </w:pPr>
            <w:r>
              <w:t>4.</w:t>
            </w:r>
          </w:p>
        </w:tc>
        <w:tc>
          <w:tcPr>
            <w:tcW w:w="2988" w:type="dxa"/>
          </w:tcPr>
          <w:p w14:paraId="76C2FF78" w14:textId="77777777" w:rsidR="00A63084" w:rsidRPr="008D2413" w:rsidRDefault="00A63084" w:rsidP="00EF56B9">
            <w:r w:rsidRPr="00086D33">
              <w:t>Капитал бренда.</w:t>
            </w:r>
          </w:p>
        </w:tc>
        <w:tc>
          <w:tcPr>
            <w:tcW w:w="824" w:type="dxa"/>
          </w:tcPr>
          <w:p w14:paraId="31CF8ADE" w14:textId="6D63CF55" w:rsidR="00A63084" w:rsidRPr="00F44F9D" w:rsidRDefault="00A63084" w:rsidP="00EF56B9">
            <w:pPr>
              <w:jc w:val="center"/>
              <w:rPr>
                <w:bCs/>
              </w:rPr>
            </w:pPr>
          </w:p>
        </w:tc>
        <w:tc>
          <w:tcPr>
            <w:tcW w:w="1035" w:type="dxa"/>
          </w:tcPr>
          <w:p w14:paraId="020F2C43" w14:textId="77777777" w:rsidR="00A63084" w:rsidRPr="005B1D53" w:rsidRDefault="00A63084" w:rsidP="00EF56B9">
            <w:pPr>
              <w:jc w:val="center"/>
              <w:rPr>
                <w:bCs/>
              </w:rPr>
            </w:pPr>
            <w:r>
              <w:rPr>
                <w:bCs/>
              </w:rPr>
              <w:t>2</w:t>
            </w:r>
          </w:p>
        </w:tc>
        <w:tc>
          <w:tcPr>
            <w:tcW w:w="838" w:type="dxa"/>
          </w:tcPr>
          <w:p w14:paraId="1B21B001" w14:textId="77777777" w:rsidR="00A63084" w:rsidRPr="003466F5" w:rsidRDefault="00A63084" w:rsidP="00EF56B9">
            <w:pPr>
              <w:jc w:val="center"/>
              <w:rPr>
                <w:b/>
              </w:rPr>
            </w:pPr>
          </w:p>
        </w:tc>
        <w:tc>
          <w:tcPr>
            <w:tcW w:w="2142" w:type="dxa"/>
          </w:tcPr>
          <w:p w14:paraId="7669C98A" w14:textId="10DFCCCE" w:rsidR="00A63084" w:rsidRPr="004405FC" w:rsidRDefault="00A63084" w:rsidP="00EF56B9">
            <w:pPr>
              <w:jc w:val="center"/>
            </w:pPr>
            <w:r>
              <w:t>10</w:t>
            </w:r>
          </w:p>
        </w:tc>
      </w:tr>
      <w:tr w:rsidR="00A63084" w:rsidRPr="00773DBC" w14:paraId="6C9F5F16" w14:textId="77777777" w:rsidTr="00EF56B9">
        <w:trPr>
          <w:jc w:val="center"/>
        </w:trPr>
        <w:tc>
          <w:tcPr>
            <w:tcW w:w="664" w:type="dxa"/>
          </w:tcPr>
          <w:p w14:paraId="7DA9927D" w14:textId="77777777" w:rsidR="00A63084" w:rsidRDefault="00A63084" w:rsidP="00EF56B9">
            <w:pPr>
              <w:jc w:val="both"/>
            </w:pPr>
            <w:r>
              <w:t>5.</w:t>
            </w:r>
          </w:p>
        </w:tc>
        <w:tc>
          <w:tcPr>
            <w:tcW w:w="2988" w:type="dxa"/>
          </w:tcPr>
          <w:p w14:paraId="6D65C04A" w14:textId="77777777" w:rsidR="00A63084" w:rsidRPr="008D2413" w:rsidRDefault="00A63084" w:rsidP="00EF56B9">
            <w:r w:rsidRPr="00086D33">
              <w:t>Стратегии развития бренда во времени.</w:t>
            </w:r>
          </w:p>
        </w:tc>
        <w:tc>
          <w:tcPr>
            <w:tcW w:w="824" w:type="dxa"/>
          </w:tcPr>
          <w:p w14:paraId="738ED2E3" w14:textId="34C10EDC" w:rsidR="00A63084" w:rsidRPr="00F44F9D" w:rsidRDefault="00A63084" w:rsidP="00EF56B9">
            <w:pPr>
              <w:jc w:val="center"/>
              <w:rPr>
                <w:bCs/>
              </w:rPr>
            </w:pPr>
          </w:p>
        </w:tc>
        <w:tc>
          <w:tcPr>
            <w:tcW w:w="1035" w:type="dxa"/>
          </w:tcPr>
          <w:p w14:paraId="493D3FFB" w14:textId="77777777" w:rsidR="00A63084" w:rsidRPr="005B1D53" w:rsidRDefault="00A63084" w:rsidP="00EF56B9">
            <w:pPr>
              <w:jc w:val="center"/>
              <w:rPr>
                <w:bCs/>
              </w:rPr>
            </w:pPr>
            <w:r>
              <w:rPr>
                <w:bCs/>
              </w:rPr>
              <w:t>2</w:t>
            </w:r>
          </w:p>
        </w:tc>
        <w:tc>
          <w:tcPr>
            <w:tcW w:w="838" w:type="dxa"/>
          </w:tcPr>
          <w:p w14:paraId="4DCC6137" w14:textId="77777777" w:rsidR="00A63084" w:rsidRPr="003466F5" w:rsidRDefault="00A63084" w:rsidP="00EF56B9">
            <w:pPr>
              <w:jc w:val="center"/>
              <w:rPr>
                <w:b/>
              </w:rPr>
            </w:pPr>
          </w:p>
        </w:tc>
        <w:tc>
          <w:tcPr>
            <w:tcW w:w="2142" w:type="dxa"/>
          </w:tcPr>
          <w:p w14:paraId="34BA5D70" w14:textId="211402E9" w:rsidR="00A63084" w:rsidRPr="004405FC" w:rsidRDefault="00A63084" w:rsidP="00EF56B9">
            <w:pPr>
              <w:jc w:val="center"/>
            </w:pPr>
            <w:r>
              <w:t>5</w:t>
            </w:r>
          </w:p>
        </w:tc>
      </w:tr>
      <w:tr w:rsidR="00A63084" w:rsidRPr="00773DBC" w14:paraId="2B889E40" w14:textId="77777777" w:rsidTr="00EF56B9">
        <w:trPr>
          <w:jc w:val="center"/>
        </w:trPr>
        <w:tc>
          <w:tcPr>
            <w:tcW w:w="664" w:type="dxa"/>
          </w:tcPr>
          <w:p w14:paraId="390FC12F" w14:textId="77777777" w:rsidR="00A63084" w:rsidRDefault="00A63084" w:rsidP="00EF56B9">
            <w:pPr>
              <w:jc w:val="both"/>
            </w:pPr>
            <w:r>
              <w:t>6.</w:t>
            </w:r>
          </w:p>
        </w:tc>
        <w:tc>
          <w:tcPr>
            <w:tcW w:w="2988" w:type="dxa"/>
          </w:tcPr>
          <w:p w14:paraId="2C72FB05" w14:textId="77777777" w:rsidR="00A63084" w:rsidRPr="008D2413" w:rsidRDefault="00A63084" w:rsidP="00EF56B9">
            <w:r w:rsidRPr="00086D33">
              <w:t>Бренд-коммуникации.</w:t>
            </w:r>
          </w:p>
        </w:tc>
        <w:tc>
          <w:tcPr>
            <w:tcW w:w="824" w:type="dxa"/>
          </w:tcPr>
          <w:p w14:paraId="5214CB94" w14:textId="4732A39F" w:rsidR="00A63084" w:rsidRPr="00F44F9D" w:rsidRDefault="00A63084" w:rsidP="00EF56B9">
            <w:pPr>
              <w:jc w:val="center"/>
              <w:rPr>
                <w:bCs/>
              </w:rPr>
            </w:pPr>
          </w:p>
        </w:tc>
        <w:tc>
          <w:tcPr>
            <w:tcW w:w="1035" w:type="dxa"/>
          </w:tcPr>
          <w:p w14:paraId="02D2C1AA" w14:textId="77777777" w:rsidR="00A63084" w:rsidRPr="005B1D53" w:rsidRDefault="00A63084" w:rsidP="00EF56B9">
            <w:pPr>
              <w:jc w:val="center"/>
              <w:rPr>
                <w:bCs/>
              </w:rPr>
            </w:pPr>
            <w:r>
              <w:rPr>
                <w:bCs/>
              </w:rPr>
              <w:t xml:space="preserve">2 </w:t>
            </w:r>
          </w:p>
        </w:tc>
        <w:tc>
          <w:tcPr>
            <w:tcW w:w="838" w:type="dxa"/>
          </w:tcPr>
          <w:p w14:paraId="6A5C4284" w14:textId="77777777" w:rsidR="00A63084" w:rsidRPr="003466F5" w:rsidRDefault="00A63084" w:rsidP="00EF56B9">
            <w:pPr>
              <w:jc w:val="center"/>
              <w:rPr>
                <w:b/>
              </w:rPr>
            </w:pPr>
          </w:p>
        </w:tc>
        <w:tc>
          <w:tcPr>
            <w:tcW w:w="2142" w:type="dxa"/>
          </w:tcPr>
          <w:p w14:paraId="70709ECA" w14:textId="49BF2666" w:rsidR="00A63084" w:rsidRPr="004405FC" w:rsidRDefault="00A63084" w:rsidP="00EF56B9">
            <w:pPr>
              <w:jc w:val="center"/>
            </w:pPr>
            <w:r>
              <w:t>5</w:t>
            </w:r>
          </w:p>
        </w:tc>
      </w:tr>
      <w:tr w:rsidR="00A63084" w:rsidRPr="00773DBC" w14:paraId="34480E8E" w14:textId="77777777" w:rsidTr="00EF56B9">
        <w:trPr>
          <w:jc w:val="center"/>
        </w:trPr>
        <w:tc>
          <w:tcPr>
            <w:tcW w:w="664" w:type="dxa"/>
          </w:tcPr>
          <w:p w14:paraId="332BC243" w14:textId="77777777" w:rsidR="00A63084" w:rsidRDefault="00A63084" w:rsidP="00EF56B9">
            <w:pPr>
              <w:jc w:val="both"/>
            </w:pPr>
            <w:r>
              <w:t>7.</w:t>
            </w:r>
          </w:p>
        </w:tc>
        <w:tc>
          <w:tcPr>
            <w:tcW w:w="2988" w:type="dxa"/>
          </w:tcPr>
          <w:p w14:paraId="30C842FB" w14:textId="77777777" w:rsidR="00A63084" w:rsidRPr="008D2413" w:rsidRDefault="00A63084" w:rsidP="00EF56B9">
            <w:r w:rsidRPr="00086D33">
              <w:t xml:space="preserve">Тенденции в </w:t>
            </w:r>
            <w:proofErr w:type="spellStart"/>
            <w:r w:rsidRPr="00086D33">
              <w:t>брендинге</w:t>
            </w:r>
            <w:proofErr w:type="spellEnd"/>
            <w:r w:rsidRPr="00086D33">
              <w:t>.</w:t>
            </w:r>
          </w:p>
        </w:tc>
        <w:tc>
          <w:tcPr>
            <w:tcW w:w="824" w:type="dxa"/>
          </w:tcPr>
          <w:p w14:paraId="0DBE6B55" w14:textId="77777777" w:rsidR="00A63084" w:rsidRPr="00F44F9D" w:rsidRDefault="00A63084" w:rsidP="00EF56B9">
            <w:pPr>
              <w:jc w:val="center"/>
              <w:rPr>
                <w:bCs/>
              </w:rPr>
            </w:pPr>
          </w:p>
        </w:tc>
        <w:tc>
          <w:tcPr>
            <w:tcW w:w="1035" w:type="dxa"/>
          </w:tcPr>
          <w:p w14:paraId="5D284EAE" w14:textId="1C77925D" w:rsidR="00A63084" w:rsidRPr="005B1D53" w:rsidRDefault="00A63084" w:rsidP="00EF56B9">
            <w:pPr>
              <w:jc w:val="center"/>
              <w:rPr>
                <w:bCs/>
              </w:rPr>
            </w:pPr>
          </w:p>
        </w:tc>
        <w:tc>
          <w:tcPr>
            <w:tcW w:w="838" w:type="dxa"/>
          </w:tcPr>
          <w:p w14:paraId="6E5F48E4" w14:textId="77777777" w:rsidR="00A63084" w:rsidRPr="003466F5" w:rsidRDefault="00A63084" w:rsidP="00EF56B9">
            <w:pPr>
              <w:jc w:val="center"/>
              <w:rPr>
                <w:b/>
              </w:rPr>
            </w:pPr>
          </w:p>
        </w:tc>
        <w:tc>
          <w:tcPr>
            <w:tcW w:w="2142" w:type="dxa"/>
          </w:tcPr>
          <w:p w14:paraId="587C514E" w14:textId="0100D998" w:rsidR="00A63084" w:rsidRPr="004405FC" w:rsidRDefault="00A63084" w:rsidP="00EF56B9">
            <w:pPr>
              <w:jc w:val="center"/>
            </w:pPr>
            <w:r>
              <w:t>10</w:t>
            </w:r>
          </w:p>
        </w:tc>
      </w:tr>
      <w:tr w:rsidR="00A63084" w:rsidRPr="00773DBC" w14:paraId="0DFF8100" w14:textId="77777777" w:rsidTr="00EF56B9">
        <w:trPr>
          <w:jc w:val="center"/>
        </w:trPr>
        <w:tc>
          <w:tcPr>
            <w:tcW w:w="664" w:type="dxa"/>
          </w:tcPr>
          <w:p w14:paraId="4B6322AB" w14:textId="77777777" w:rsidR="00A63084" w:rsidRDefault="00A63084" w:rsidP="00EF56B9">
            <w:pPr>
              <w:jc w:val="both"/>
            </w:pPr>
          </w:p>
        </w:tc>
        <w:tc>
          <w:tcPr>
            <w:tcW w:w="2988" w:type="dxa"/>
          </w:tcPr>
          <w:p w14:paraId="3535E618" w14:textId="71E9E347" w:rsidR="00A63084" w:rsidRPr="005B1D53" w:rsidRDefault="00A63084" w:rsidP="00A63084">
            <w:pPr>
              <w:tabs>
                <w:tab w:val="num" w:pos="0"/>
                <w:tab w:val="left" w:pos="708"/>
              </w:tabs>
              <w:jc w:val="both"/>
              <w:rPr>
                <w:bCs/>
              </w:rPr>
            </w:pPr>
            <w:r>
              <w:rPr>
                <w:bCs/>
              </w:rPr>
              <w:t>Итого в 4 семестре</w:t>
            </w:r>
          </w:p>
        </w:tc>
        <w:tc>
          <w:tcPr>
            <w:tcW w:w="824" w:type="dxa"/>
          </w:tcPr>
          <w:p w14:paraId="6FC8F6BD" w14:textId="326061AB" w:rsidR="00A63084" w:rsidRPr="005B1D53" w:rsidRDefault="00A63084" w:rsidP="00EF56B9">
            <w:pPr>
              <w:jc w:val="center"/>
              <w:rPr>
                <w:bCs/>
              </w:rPr>
            </w:pPr>
            <w:r>
              <w:rPr>
                <w:bCs/>
              </w:rPr>
              <w:t>2</w:t>
            </w:r>
          </w:p>
        </w:tc>
        <w:tc>
          <w:tcPr>
            <w:tcW w:w="1035" w:type="dxa"/>
          </w:tcPr>
          <w:p w14:paraId="0BAEB091" w14:textId="2FE3CE5F" w:rsidR="00A63084" w:rsidRPr="005B1D53" w:rsidRDefault="00A63084" w:rsidP="00EF56B9">
            <w:pPr>
              <w:jc w:val="center"/>
              <w:rPr>
                <w:bCs/>
              </w:rPr>
            </w:pPr>
            <w:r>
              <w:rPr>
                <w:bCs/>
              </w:rPr>
              <w:t>8</w:t>
            </w:r>
          </w:p>
        </w:tc>
        <w:tc>
          <w:tcPr>
            <w:tcW w:w="838" w:type="dxa"/>
          </w:tcPr>
          <w:p w14:paraId="47B8608D" w14:textId="77777777" w:rsidR="00A63084" w:rsidRPr="005B1D53" w:rsidRDefault="00A63084" w:rsidP="00EF56B9">
            <w:pPr>
              <w:jc w:val="center"/>
              <w:rPr>
                <w:bCs/>
              </w:rPr>
            </w:pPr>
          </w:p>
        </w:tc>
        <w:tc>
          <w:tcPr>
            <w:tcW w:w="2142" w:type="dxa"/>
          </w:tcPr>
          <w:p w14:paraId="075CCBB5" w14:textId="7444C912" w:rsidR="00A63084" w:rsidRPr="005B1D53" w:rsidRDefault="00A63084" w:rsidP="00EF56B9">
            <w:pPr>
              <w:jc w:val="center"/>
              <w:rPr>
                <w:bCs/>
              </w:rPr>
            </w:pPr>
            <w:r>
              <w:rPr>
                <w:bCs/>
              </w:rPr>
              <w:t>60</w:t>
            </w:r>
          </w:p>
        </w:tc>
      </w:tr>
    </w:tbl>
    <w:p w14:paraId="60EAAF41" w14:textId="77777777" w:rsidR="009A6363" w:rsidRDefault="009A6363" w:rsidP="008D045B">
      <w:pPr>
        <w:jc w:val="both"/>
      </w:pPr>
    </w:p>
    <w:p w14:paraId="26523C70" w14:textId="62A8FC3C" w:rsidR="0077065F" w:rsidRPr="0020124F" w:rsidRDefault="0077065F" w:rsidP="00A63084">
      <w:pPr>
        <w:pStyle w:val="a9"/>
        <w:numPr>
          <w:ilvl w:val="1"/>
          <w:numId w:val="10"/>
        </w:numPr>
        <w:jc w:val="both"/>
        <w:rPr>
          <w:b/>
          <w:bCs/>
          <w:i/>
          <w:iCs/>
        </w:rPr>
      </w:pPr>
      <w:r w:rsidRPr="0020124F">
        <w:rPr>
          <w:b/>
          <w:bCs/>
          <w:i/>
          <w:iCs/>
        </w:rPr>
        <w:t>Программа</w:t>
      </w:r>
      <w:r w:rsidR="00FA10CC" w:rsidRPr="0020124F">
        <w:rPr>
          <w:b/>
          <w:bCs/>
          <w:i/>
          <w:iCs/>
        </w:rPr>
        <w:t xml:space="preserve"> </w:t>
      </w:r>
      <w:r w:rsidRPr="0020124F">
        <w:rPr>
          <w:b/>
          <w:bCs/>
          <w:i/>
          <w:iCs/>
        </w:rPr>
        <w:t>дисциплины</w:t>
      </w:r>
      <w:r w:rsidR="003A62B0">
        <w:rPr>
          <w:b/>
          <w:bCs/>
          <w:i/>
          <w:iCs/>
        </w:rPr>
        <w:t>,</w:t>
      </w:r>
      <w:r w:rsidRPr="0020124F">
        <w:rPr>
          <w:b/>
          <w:bCs/>
          <w:i/>
          <w:iCs/>
        </w:rPr>
        <w:t xml:space="preserve"> структурированная по темам / разделам</w:t>
      </w:r>
    </w:p>
    <w:p w14:paraId="3BE556C6" w14:textId="77777777" w:rsidR="0077065F" w:rsidRPr="0020124F" w:rsidRDefault="0077065F" w:rsidP="0077065F">
      <w:pPr>
        <w:pStyle w:val="a9"/>
        <w:ind w:left="1440"/>
        <w:jc w:val="center"/>
        <w:rPr>
          <w:b/>
          <w:bCs/>
          <w:i/>
          <w:iCs/>
        </w:rPr>
      </w:pPr>
    </w:p>
    <w:p w14:paraId="683ECBB5" w14:textId="246E991D" w:rsidR="0077065F" w:rsidRPr="000517EA" w:rsidRDefault="0077065F" w:rsidP="00A63084">
      <w:pPr>
        <w:pStyle w:val="a9"/>
        <w:numPr>
          <w:ilvl w:val="2"/>
          <w:numId w:val="10"/>
        </w:numPr>
        <w:rPr>
          <w:b/>
          <w:bCs/>
        </w:rPr>
      </w:pPr>
      <w:r w:rsidRPr="000517EA">
        <w:rPr>
          <w:b/>
          <w:bCs/>
        </w:rPr>
        <w:t>Содержание лекционного курса</w:t>
      </w:r>
    </w:p>
    <w:p w14:paraId="41F4BF35" w14:textId="77777777" w:rsidR="0020124F" w:rsidRPr="0020124F" w:rsidRDefault="0020124F" w:rsidP="0020124F">
      <w:pPr>
        <w:rPr>
          <w:b/>
          <w:bCs/>
          <w:i/>
          <w:iCs/>
        </w:rPr>
      </w:pPr>
    </w:p>
    <w:tbl>
      <w:tblPr>
        <w:tblStyle w:val="a8"/>
        <w:tblW w:w="0" w:type="auto"/>
        <w:jc w:val="center"/>
        <w:tblLook w:val="04A0" w:firstRow="1" w:lastRow="0" w:firstColumn="1" w:lastColumn="0" w:noHBand="0" w:noVBand="1"/>
      </w:tblPr>
      <w:tblGrid>
        <w:gridCol w:w="675"/>
        <w:gridCol w:w="3119"/>
        <w:gridCol w:w="5777"/>
      </w:tblGrid>
      <w:tr w:rsidR="00632BE1" w:rsidRPr="00AB008D" w14:paraId="324F2936" w14:textId="77777777" w:rsidTr="006A1A96">
        <w:trPr>
          <w:jc w:val="center"/>
        </w:trPr>
        <w:tc>
          <w:tcPr>
            <w:tcW w:w="675" w:type="dxa"/>
          </w:tcPr>
          <w:p w14:paraId="394FA978" w14:textId="77777777" w:rsidR="00632BE1" w:rsidRPr="00AB008D" w:rsidRDefault="00632BE1" w:rsidP="006A1A96">
            <w:pPr>
              <w:jc w:val="center"/>
              <w:rPr>
                <w:b/>
              </w:rPr>
            </w:pPr>
            <w:r w:rsidRPr="00AB008D">
              <w:rPr>
                <w:b/>
              </w:rPr>
              <w:t>№ п/п</w:t>
            </w:r>
          </w:p>
        </w:tc>
        <w:tc>
          <w:tcPr>
            <w:tcW w:w="3119" w:type="dxa"/>
          </w:tcPr>
          <w:p w14:paraId="40252F58" w14:textId="77777777" w:rsidR="00632BE1" w:rsidRPr="00AB008D" w:rsidRDefault="00632BE1" w:rsidP="006A1A96">
            <w:pPr>
              <w:jc w:val="center"/>
              <w:rPr>
                <w:b/>
              </w:rPr>
            </w:pPr>
            <w:r w:rsidRPr="00AB008D">
              <w:rPr>
                <w:b/>
              </w:rPr>
              <w:t>Наименование темы (раздела) дисциплины</w:t>
            </w:r>
          </w:p>
        </w:tc>
        <w:tc>
          <w:tcPr>
            <w:tcW w:w="5777" w:type="dxa"/>
          </w:tcPr>
          <w:p w14:paraId="6D961922" w14:textId="77777777" w:rsidR="00632BE1" w:rsidRPr="00AB008D" w:rsidRDefault="00632BE1" w:rsidP="006A1A96">
            <w:pPr>
              <w:jc w:val="center"/>
              <w:rPr>
                <w:b/>
              </w:rPr>
            </w:pPr>
            <w:r w:rsidRPr="00AB008D">
              <w:rPr>
                <w:b/>
              </w:rPr>
              <w:t xml:space="preserve">Содержание </w:t>
            </w:r>
            <w:r>
              <w:rPr>
                <w:b/>
              </w:rPr>
              <w:t>лекционного занятия</w:t>
            </w:r>
          </w:p>
        </w:tc>
      </w:tr>
      <w:tr w:rsidR="00632BE1" w:rsidRPr="00AB008D" w14:paraId="230A9510" w14:textId="77777777" w:rsidTr="006A1A96">
        <w:trPr>
          <w:jc w:val="center"/>
        </w:trPr>
        <w:tc>
          <w:tcPr>
            <w:tcW w:w="675" w:type="dxa"/>
          </w:tcPr>
          <w:p w14:paraId="21ECB9D6" w14:textId="77777777" w:rsidR="00632BE1" w:rsidRPr="00AB008D" w:rsidRDefault="00632BE1" w:rsidP="006A1A96">
            <w:pPr>
              <w:pStyle w:val="a9"/>
              <w:numPr>
                <w:ilvl w:val="0"/>
                <w:numId w:val="1"/>
              </w:numPr>
              <w:jc w:val="center"/>
            </w:pPr>
          </w:p>
        </w:tc>
        <w:tc>
          <w:tcPr>
            <w:tcW w:w="3119" w:type="dxa"/>
          </w:tcPr>
          <w:p w14:paraId="11A20995" w14:textId="77777777" w:rsidR="00632BE1" w:rsidRPr="00AB008D" w:rsidRDefault="00632BE1" w:rsidP="006A1A96">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5777" w:type="dxa"/>
          </w:tcPr>
          <w:p w14:paraId="10564D82" w14:textId="77777777" w:rsidR="00632BE1" w:rsidRDefault="00632BE1" w:rsidP="006A1A96">
            <w:pPr>
              <w:jc w:val="both"/>
            </w:pPr>
            <w:r>
              <w:t xml:space="preserve">Что такое бренд? Переход от продукта к бренду. Базовые понятия </w:t>
            </w:r>
            <w:proofErr w:type="spellStart"/>
            <w:r>
              <w:t>брендинга</w:t>
            </w:r>
            <w:proofErr w:type="spellEnd"/>
            <w:r>
              <w:t xml:space="preserve"> и их взаимосвязь.</w:t>
            </w:r>
          </w:p>
          <w:p w14:paraId="59E8266D" w14:textId="77777777" w:rsidR="00632BE1" w:rsidRDefault="00632BE1" w:rsidP="006A1A96">
            <w:pPr>
              <w:jc w:val="both"/>
            </w:pPr>
            <w:r>
              <w:t>Функции брендов. Характеристики сильных брендов. Проблемы создания и управления</w:t>
            </w:r>
          </w:p>
          <w:p w14:paraId="3A171843" w14:textId="77777777" w:rsidR="00632BE1" w:rsidRPr="00AB008D" w:rsidRDefault="00632BE1" w:rsidP="006A1A96">
            <w:pPr>
              <w:jc w:val="both"/>
            </w:pPr>
            <w:r>
              <w:t>сильными брендами.</w:t>
            </w:r>
          </w:p>
        </w:tc>
      </w:tr>
      <w:tr w:rsidR="00632BE1" w:rsidRPr="00AB008D" w14:paraId="55F45A23" w14:textId="77777777" w:rsidTr="006A1A96">
        <w:trPr>
          <w:jc w:val="center"/>
        </w:trPr>
        <w:tc>
          <w:tcPr>
            <w:tcW w:w="675" w:type="dxa"/>
          </w:tcPr>
          <w:p w14:paraId="68054EAB" w14:textId="77777777" w:rsidR="00632BE1" w:rsidRPr="00AB008D" w:rsidRDefault="00632BE1" w:rsidP="006A1A96">
            <w:pPr>
              <w:pStyle w:val="a9"/>
              <w:numPr>
                <w:ilvl w:val="0"/>
                <w:numId w:val="1"/>
              </w:numPr>
              <w:jc w:val="both"/>
            </w:pPr>
          </w:p>
        </w:tc>
        <w:tc>
          <w:tcPr>
            <w:tcW w:w="3119" w:type="dxa"/>
          </w:tcPr>
          <w:p w14:paraId="2EA7D761" w14:textId="77777777" w:rsidR="00632BE1" w:rsidRPr="00AB008D" w:rsidRDefault="00632BE1" w:rsidP="006A1A96">
            <w:r w:rsidRPr="00086D33">
              <w:t>Стратегический анализ бренда.</w:t>
            </w:r>
          </w:p>
        </w:tc>
        <w:tc>
          <w:tcPr>
            <w:tcW w:w="5777" w:type="dxa"/>
          </w:tcPr>
          <w:p w14:paraId="10317F7B" w14:textId="60482F43" w:rsidR="00632BE1" w:rsidRPr="00AB008D" w:rsidRDefault="00632BE1" w:rsidP="006A1A96">
            <w:r w:rsidRPr="00146A62">
              <w:t>Цели анализа. Источники информации. Анализ потребителей: «погружение», метод</w:t>
            </w:r>
            <w:r>
              <w:t xml:space="preserve"> </w:t>
            </w:r>
            <w:proofErr w:type="spellStart"/>
            <w:r w:rsidRPr="00146A62">
              <w:t>градуирования</w:t>
            </w:r>
            <w:proofErr w:type="spellEnd"/>
            <w:r w:rsidRPr="00146A62">
              <w:t>, использование фокус-групп. Сегментация рынка (процесс 5W).</w:t>
            </w:r>
          </w:p>
        </w:tc>
      </w:tr>
      <w:tr w:rsidR="00632BE1" w:rsidRPr="00AB008D" w14:paraId="6E0145C3" w14:textId="77777777" w:rsidTr="006A1A96">
        <w:trPr>
          <w:jc w:val="center"/>
        </w:trPr>
        <w:tc>
          <w:tcPr>
            <w:tcW w:w="675" w:type="dxa"/>
          </w:tcPr>
          <w:p w14:paraId="1A32E35C" w14:textId="77777777" w:rsidR="00632BE1" w:rsidRPr="00AB008D" w:rsidRDefault="00632BE1" w:rsidP="006A1A96">
            <w:pPr>
              <w:pStyle w:val="a9"/>
              <w:numPr>
                <w:ilvl w:val="0"/>
                <w:numId w:val="1"/>
              </w:numPr>
              <w:jc w:val="both"/>
            </w:pPr>
          </w:p>
        </w:tc>
        <w:tc>
          <w:tcPr>
            <w:tcW w:w="3119" w:type="dxa"/>
          </w:tcPr>
          <w:p w14:paraId="2D48F074" w14:textId="77777777" w:rsidR="00632BE1" w:rsidRPr="00C55669" w:rsidRDefault="00632BE1" w:rsidP="006A1A96">
            <w:r w:rsidRPr="00086D33">
              <w:t>Управление портфелем брендов.</w:t>
            </w:r>
          </w:p>
        </w:tc>
        <w:tc>
          <w:tcPr>
            <w:tcW w:w="5777" w:type="dxa"/>
          </w:tcPr>
          <w:p w14:paraId="623D562C" w14:textId="77777777" w:rsidR="00632BE1" w:rsidRDefault="00632BE1" w:rsidP="006A1A96">
            <w:pPr>
              <w:pStyle w:val="Standard"/>
              <w:snapToGrid w:val="0"/>
              <w:jc w:val="both"/>
            </w:pPr>
            <w:r>
              <w:t>Портфель брендов: цели создания и общие принципы управления. Иерархия брендов. Архитектура бренда.</w:t>
            </w:r>
          </w:p>
          <w:p w14:paraId="661FD37D" w14:textId="77777777" w:rsidR="00632BE1" w:rsidRPr="00C55669" w:rsidRDefault="00632BE1" w:rsidP="006A1A96">
            <w:pPr>
              <w:pStyle w:val="Standard"/>
              <w:snapToGrid w:val="0"/>
              <w:jc w:val="both"/>
            </w:pPr>
            <w:r>
              <w:t>Роли брендов в портфеле и в контексте товарного рынка.</w:t>
            </w:r>
          </w:p>
        </w:tc>
      </w:tr>
      <w:tr w:rsidR="00632BE1" w:rsidRPr="00AB008D" w14:paraId="4EA580B3" w14:textId="77777777" w:rsidTr="006A1A96">
        <w:trPr>
          <w:jc w:val="center"/>
        </w:trPr>
        <w:tc>
          <w:tcPr>
            <w:tcW w:w="675" w:type="dxa"/>
          </w:tcPr>
          <w:p w14:paraId="41DE447F" w14:textId="77777777" w:rsidR="00632BE1" w:rsidRPr="00AB008D" w:rsidRDefault="00632BE1" w:rsidP="006A1A96">
            <w:pPr>
              <w:pStyle w:val="a9"/>
              <w:numPr>
                <w:ilvl w:val="0"/>
                <w:numId w:val="1"/>
              </w:numPr>
              <w:jc w:val="both"/>
            </w:pPr>
          </w:p>
        </w:tc>
        <w:tc>
          <w:tcPr>
            <w:tcW w:w="3119" w:type="dxa"/>
          </w:tcPr>
          <w:p w14:paraId="06F6A351" w14:textId="77777777" w:rsidR="00632BE1" w:rsidRPr="00AB008D" w:rsidRDefault="00632BE1" w:rsidP="006A1A96">
            <w:r w:rsidRPr="00086D33">
              <w:t>Капитал бренда.</w:t>
            </w:r>
          </w:p>
        </w:tc>
        <w:tc>
          <w:tcPr>
            <w:tcW w:w="5777" w:type="dxa"/>
          </w:tcPr>
          <w:p w14:paraId="3EE41279" w14:textId="0AE0DD12" w:rsidR="00632BE1" w:rsidRPr="00AB008D" w:rsidRDefault="00632BE1" w:rsidP="006A1A96">
            <w:r>
              <w:t>Составляющие капитала бренда. Факторы, влияющие на капитал бренда. Механизм формирования ценности для компании и потребителей. Платформа бренда: видение, миссия и ценности бренда. Определение сущности бренда. Типология культурных идей. Модель планирования идентичности бренда Д.</w:t>
            </w:r>
            <w:r w:rsidR="00583656">
              <w:t xml:space="preserve"> </w:t>
            </w:r>
            <w:proofErr w:type="spellStart"/>
            <w:r>
              <w:t>Аакера</w:t>
            </w:r>
            <w:proofErr w:type="spellEnd"/>
            <w:r>
              <w:t>. Аспекты идентичности бренда: бренд как товар, бренд как организация, бренд как «личность», бренд как символ. Ценность бренда: функциональные, эмоциональные выгоды и выгоды самовыражения. Предложение ценности на рынках b2c и b2b. Позиция бренда. Принципы позиционирования бренда. Стратегии позиционирования. Критерии выбора элементов бренда. Разработка имени бренда.</w:t>
            </w:r>
          </w:p>
        </w:tc>
      </w:tr>
      <w:tr w:rsidR="00632BE1" w:rsidRPr="00AB008D" w14:paraId="6B126927" w14:textId="77777777" w:rsidTr="006A1A96">
        <w:trPr>
          <w:jc w:val="center"/>
        </w:trPr>
        <w:tc>
          <w:tcPr>
            <w:tcW w:w="675" w:type="dxa"/>
          </w:tcPr>
          <w:p w14:paraId="3E473D93" w14:textId="77777777" w:rsidR="00632BE1" w:rsidRPr="00AB008D" w:rsidRDefault="00632BE1" w:rsidP="006A1A96">
            <w:pPr>
              <w:pStyle w:val="a9"/>
              <w:numPr>
                <w:ilvl w:val="0"/>
                <w:numId w:val="1"/>
              </w:numPr>
              <w:jc w:val="both"/>
            </w:pPr>
          </w:p>
        </w:tc>
        <w:tc>
          <w:tcPr>
            <w:tcW w:w="3119" w:type="dxa"/>
          </w:tcPr>
          <w:p w14:paraId="4E12157B" w14:textId="77777777" w:rsidR="00632BE1" w:rsidRPr="00AB008D" w:rsidRDefault="00632BE1" w:rsidP="006A1A96">
            <w:r w:rsidRPr="00086D33">
              <w:t>Стратегии развития бренда во времени.</w:t>
            </w:r>
          </w:p>
        </w:tc>
        <w:tc>
          <w:tcPr>
            <w:tcW w:w="5777" w:type="dxa"/>
          </w:tcPr>
          <w:p w14:paraId="26CEEACC" w14:textId="77777777" w:rsidR="00632BE1" w:rsidRPr="00AB008D" w:rsidRDefault="00632BE1" w:rsidP="006A1A96">
            <w:pPr>
              <w:jc w:val="both"/>
            </w:pPr>
            <w:r>
              <w:t xml:space="preserve">Процесс управления брендом. Управление брендами с помощью концепции жизненного цикла товара. Жизненный цикл бренда. Рычаги усиления бренда. Расширение бренда. Создание ассортиментных брендов. Проблема </w:t>
            </w:r>
            <w:proofErr w:type="spellStart"/>
            <w:r>
              <w:t>каннибализации</w:t>
            </w:r>
            <w:proofErr w:type="spellEnd"/>
            <w:r>
              <w:t xml:space="preserve"> брендов. Растягивание бренда: движение бренда вниз и вверх.</w:t>
            </w:r>
          </w:p>
        </w:tc>
      </w:tr>
      <w:tr w:rsidR="00632BE1" w:rsidRPr="00AB008D" w14:paraId="615C195C" w14:textId="77777777" w:rsidTr="006A1A96">
        <w:trPr>
          <w:jc w:val="center"/>
        </w:trPr>
        <w:tc>
          <w:tcPr>
            <w:tcW w:w="675" w:type="dxa"/>
          </w:tcPr>
          <w:p w14:paraId="3C58DD3A" w14:textId="77777777" w:rsidR="00632BE1" w:rsidRPr="00AB008D" w:rsidRDefault="00632BE1" w:rsidP="006A1A96">
            <w:pPr>
              <w:pStyle w:val="a9"/>
              <w:numPr>
                <w:ilvl w:val="0"/>
                <w:numId w:val="1"/>
              </w:numPr>
              <w:jc w:val="both"/>
            </w:pPr>
          </w:p>
        </w:tc>
        <w:tc>
          <w:tcPr>
            <w:tcW w:w="3119" w:type="dxa"/>
          </w:tcPr>
          <w:p w14:paraId="382BCED1" w14:textId="77777777" w:rsidR="00632BE1" w:rsidRPr="00AB008D" w:rsidRDefault="00632BE1" w:rsidP="006A1A96">
            <w:r w:rsidRPr="00086D33">
              <w:t>Бренд-коммуникации.</w:t>
            </w:r>
          </w:p>
        </w:tc>
        <w:tc>
          <w:tcPr>
            <w:tcW w:w="5777" w:type="dxa"/>
          </w:tcPr>
          <w:p w14:paraId="03A9EC1D" w14:textId="77777777" w:rsidR="00632BE1" w:rsidRPr="00146A62" w:rsidRDefault="00632BE1" w:rsidP="006A1A96">
            <w:pPr>
              <w:jc w:val="both"/>
            </w:pPr>
            <w:r w:rsidRPr="00146A62">
              <w:t>Роль интегрированных маркетинговых коммуникаций в создании сильных брендов. «Колесо</w:t>
            </w:r>
          </w:p>
          <w:p w14:paraId="28D3D340" w14:textId="77777777" w:rsidR="00632BE1" w:rsidRPr="00AB008D" w:rsidRDefault="00632BE1" w:rsidP="006A1A96">
            <w:pPr>
              <w:jc w:val="both"/>
            </w:pPr>
            <w:r w:rsidRPr="00146A62">
              <w:t>бренд-менеджмента»: воздействие на 360°. Роль рекламы в создании и продвижении брендов.</w:t>
            </w:r>
          </w:p>
        </w:tc>
      </w:tr>
      <w:tr w:rsidR="00632BE1" w:rsidRPr="00AB008D" w14:paraId="26BB97B5" w14:textId="77777777" w:rsidTr="006A1A96">
        <w:trPr>
          <w:jc w:val="center"/>
        </w:trPr>
        <w:tc>
          <w:tcPr>
            <w:tcW w:w="675" w:type="dxa"/>
          </w:tcPr>
          <w:p w14:paraId="2545D9D5" w14:textId="77777777" w:rsidR="00632BE1" w:rsidRPr="00AB008D" w:rsidRDefault="00632BE1" w:rsidP="006A1A96">
            <w:pPr>
              <w:pStyle w:val="a9"/>
              <w:numPr>
                <w:ilvl w:val="0"/>
                <w:numId w:val="1"/>
              </w:numPr>
              <w:jc w:val="both"/>
            </w:pPr>
          </w:p>
        </w:tc>
        <w:tc>
          <w:tcPr>
            <w:tcW w:w="3119" w:type="dxa"/>
          </w:tcPr>
          <w:p w14:paraId="03C27A14" w14:textId="77777777" w:rsidR="00632BE1" w:rsidRPr="00AB008D" w:rsidRDefault="00632BE1" w:rsidP="006A1A96">
            <w:r w:rsidRPr="00086D33">
              <w:t xml:space="preserve">Тенденции в </w:t>
            </w:r>
            <w:proofErr w:type="spellStart"/>
            <w:r w:rsidRPr="00086D33">
              <w:t>брендинге</w:t>
            </w:r>
            <w:proofErr w:type="spellEnd"/>
            <w:r w:rsidRPr="00086D33">
              <w:t>.</w:t>
            </w:r>
          </w:p>
        </w:tc>
        <w:tc>
          <w:tcPr>
            <w:tcW w:w="5777" w:type="dxa"/>
          </w:tcPr>
          <w:p w14:paraId="56D1FF7F" w14:textId="77777777" w:rsidR="00632BE1" w:rsidRPr="00146A62" w:rsidRDefault="00632BE1" w:rsidP="006A1A96">
            <w:pPr>
              <w:jc w:val="both"/>
            </w:pPr>
            <w:r w:rsidRPr="00146A62">
              <w:t>Частные бренды: выгоды для потребителя, производителя и торговой организации. Частные</w:t>
            </w:r>
          </w:p>
          <w:p w14:paraId="514387BF" w14:textId="77777777" w:rsidR="00632BE1" w:rsidRPr="00AB008D" w:rsidRDefault="00632BE1" w:rsidP="006A1A96">
            <w:pPr>
              <w:jc w:val="both"/>
            </w:pPr>
            <w:r w:rsidRPr="00146A62">
              <w:t>бренды в России. Краткосрочные бренды: вымысел или реальность?</w:t>
            </w:r>
          </w:p>
        </w:tc>
      </w:tr>
    </w:tbl>
    <w:p w14:paraId="77354CA5" w14:textId="77777777" w:rsidR="0077065F" w:rsidRPr="00773DBC" w:rsidRDefault="0077065F" w:rsidP="0077065F">
      <w:pPr>
        <w:jc w:val="center"/>
      </w:pPr>
    </w:p>
    <w:p w14:paraId="52CA577E" w14:textId="53D1F583" w:rsidR="0077065F" w:rsidRPr="00976359" w:rsidRDefault="0077065F" w:rsidP="00A63084">
      <w:pPr>
        <w:pStyle w:val="a9"/>
        <w:numPr>
          <w:ilvl w:val="2"/>
          <w:numId w:val="10"/>
        </w:numPr>
        <w:rPr>
          <w:b/>
          <w:bCs/>
        </w:rPr>
      </w:pPr>
      <w:r w:rsidRPr="00976359">
        <w:rPr>
          <w:b/>
          <w:bCs/>
        </w:rPr>
        <w:t>Содержание практических занятий</w:t>
      </w:r>
    </w:p>
    <w:tbl>
      <w:tblPr>
        <w:tblStyle w:val="a8"/>
        <w:tblW w:w="9571" w:type="dxa"/>
        <w:jc w:val="center"/>
        <w:tblLook w:val="04A0" w:firstRow="1" w:lastRow="0" w:firstColumn="1" w:lastColumn="0" w:noHBand="0" w:noVBand="1"/>
      </w:tblPr>
      <w:tblGrid>
        <w:gridCol w:w="675"/>
        <w:gridCol w:w="3119"/>
        <w:gridCol w:w="5777"/>
      </w:tblGrid>
      <w:tr w:rsidR="00632BE1" w:rsidRPr="00AB008D" w14:paraId="2FB20A10" w14:textId="77777777" w:rsidTr="00632BE1">
        <w:trPr>
          <w:jc w:val="center"/>
        </w:trPr>
        <w:tc>
          <w:tcPr>
            <w:tcW w:w="675" w:type="dxa"/>
          </w:tcPr>
          <w:p w14:paraId="4C4A00FE" w14:textId="77777777" w:rsidR="00632BE1" w:rsidRPr="00AB008D" w:rsidRDefault="00632BE1" w:rsidP="006A1A96">
            <w:pPr>
              <w:jc w:val="center"/>
              <w:rPr>
                <w:b/>
              </w:rPr>
            </w:pPr>
            <w:r w:rsidRPr="00AB008D">
              <w:rPr>
                <w:b/>
              </w:rPr>
              <w:t>№ п/п</w:t>
            </w:r>
          </w:p>
        </w:tc>
        <w:tc>
          <w:tcPr>
            <w:tcW w:w="3119" w:type="dxa"/>
          </w:tcPr>
          <w:p w14:paraId="4E150071" w14:textId="77777777" w:rsidR="00632BE1" w:rsidRPr="00AB008D" w:rsidRDefault="00632BE1" w:rsidP="006A1A96">
            <w:pPr>
              <w:jc w:val="center"/>
              <w:rPr>
                <w:b/>
              </w:rPr>
            </w:pPr>
            <w:r w:rsidRPr="00AB008D">
              <w:rPr>
                <w:b/>
              </w:rPr>
              <w:t>Наименование темы (раздела) дисциплины</w:t>
            </w:r>
          </w:p>
        </w:tc>
        <w:tc>
          <w:tcPr>
            <w:tcW w:w="5777" w:type="dxa"/>
          </w:tcPr>
          <w:p w14:paraId="16BEC5AC" w14:textId="31426FF7" w:rsidR="00632BE1" w:rsidRPr="00AB008D" w:rsidRDefault="00632BE1" w:rsidP="00976359">
            <w:pPr>
              <w:jc w:val="center"/>
              <w:rPr>
                <w:b/>
              </w:rPr>
            </w:pPr>
            <w:r w:rsidRPr="00976359">
              <w:rPr>
                <w:b/>
              </w:rPr>
              <w:t xml:space="preserve">Содержание </w:t>
            </w:r>
            <w:r w:rsidR="00976359" w:rsidRPr="00976359">
              <w:rPr>
                <w:b/>
              </w:rPr>
              <w:t>практического</w:t>
            </w:r>
            <w:r w:rsidRPr="00976359">
              <w:rPr>
                <w:b/>
              </w:rPr>
              <w:t xml:space="preserve"> занятия</w:t>
            </w:r>
          </w:p>
        </w:tc>
      </w:tr>
      <w:tr w:rsidR="00632BE1" w:rsidRPr="00AB008D" w14:paraId="71F2F86A" w14:textId="77777777" w:rsidTr="00632BE1">
        <w:trPr>
          <w:jc w:val="center"/>
        </w:trPr>
        <w:tc>
          <w:tcPr>
            <w:tcW w:w="675" w:type="dxa"/>
          </w:tcPr>
          <w:p w14:paraId="5C38D297" w14:textId="77777777" w:rsidR="00632BE1" w:rsidRPr="00AB008D" w:rsidRDefault="00632BE1" w:rsidP="00632BE1">
            <w:pPr>
              <w:pStyle w:val="a9"/>
              <w:numPr>
                <w:ilvl w:val="0"/>
                <w:numId w:val="39"/>
              </w:numPr>
              <w:jc w:val="center"/>
            </w:pPr>
          </w:p>
        </w:tc>
        <w:tc>
          <w:tcPr>
            <w:tcW w:w="3119" w:type="dxa"/>
          </w:tcPr>
          <w:p w14:paraId="0AF3CF56" w14:textId="77777777" w:rsidR="00632BE1" w:rsidRPr="00AB008D" w:rsidRDefault="00632BE1" w:rsidP="006A1A96">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5777" w:type="dxa"/>
          </w:tcPr>
          <w:p w14:paraId="4665DFF9" w14:textId="77777777" w:rsidR="00632BE1" w:rsidRDefault="00632BE1" w:rsidP="006A1A96">
            <w:pPr>
              <w:jc w:val="both"/>
            </w:pPr>
            <w:r>
              <w:t xml:space="preserve">Что такое бренд? Переход от продукта к бренду. Базовые понятия </w:t>
            </w:r>
            <w:proofErr w:type="spellStart"/>
            <w:r>
              <w:t>брендинга</w:t>
            </w:r>
            <w:proofErr w:type="spellEnd"/>
            <w:r>
              <w:t xml:space="preserve"> и их взаимосвязь.</w:t>
            </w:r>
          </w:p>
          <w:p w14:paraId="4D4E231B" w14:textId="77777777" w:rsidR="00632BE1" w:rsidRDefault="00632BE1" w:rsidP="006A1A96">
            <w:pPr>
              <w:jc w:val="both"/>
            </w:pPr>
            <w:r>
              <w:t>Функции брендов. Характеристики сильных брендов. Проблемы создания и управления</w:t>
            </w:r>
          </w:p>
          <w:p w14:paraId="49A59FDF" w14:textId="77777777" w:rsidR="00632BE1" w:rsidRPr="00AB008D" w:rsidRDefault="00632BE1" w:rsidP="006A1A96">
            <w:pPr>
              <w:jc w:val="both"/>
            </w:pPr>
            <w:r>
              <w:t>сильными брендами.</w:t>
            </w:r>
          </w:p>
        </w:tc>
      </w:tr>
      <w:tr w:rsidR="00632BE1" w:rsidRPr="00AB008D" w14:paraId="04822CAB" w14:textId="77777777" w:rsidTr="00632BE1">
        <w:trPr>
          <w:jc w:val="center"/>
        </w:trPr>
        <w:tc>
          <w:tcPr>
            <w:tcW w:w="675" w:type="dxa"/>
          </w:tcPr>
          <w:p w14:paraId="1130E283" w14:textId="77777777" w:rsidR="00632BE1" w:rsidRPr="00AB008D" w:rsidRDefault="00632BE1" w:rsidP="00632BE1">
            <w:pPr>
              <w:pStyle w:val="a9"/>
              <w:numPr>
                <w:ilvl w:val="0"/>
                <w:numId w:val="39"/>
              </w:numPr>
              <w:jc w:val="both"/>
            </w:pPr>
          </w:p>
        </w:tc>
        <w:tc>
          <w:tcPr>
            <w:tcW w:w="3119" w:type="dxa"/>
          </w:tcPr>
          <w:p w14:paraId="1B6E7390" w14:textId="77777777" w:rsidR="00632BE1" w:rsidRPr="00AB008D" w:rsidRDefault="00632BE1" w:rsidP="006A1A96">
            <w:r w:rsidRPr="00086D33">
              <w:t>Стратегический анализ бренда.</w:t>
            </w:r>
          </w:p>
        </w:tc>
        <w:tc>
          <w:tcPr>
            <w:tcW w:w="5777" w:type="dxa"/>
          </w:tcPr>
          <w:p w14:paraId="77542916" w14:textId="77777777" w:rsidR="00632BE1" w:rsidRPr="00146A62" w:rsidRDefault="00632BE1" w:rsidP="006A1A96">
            <w:r w:rsidRPr="00146A62">
              <w:t>Цели анализа. Источники информации. Анализ потребителей: «погружение», метод</w:t>
            </w:r>
            <w:r>
              <w:t xml:space="preserve"> </w:t>
            </w:r>
            <w:proofErr w:type="spellStart"/>
            <w:r w:rsidRPr="00146A62">
              <w:t>градуирования</w:t>
            </w:r>
            <w:proofErr w:type="spellEnd"/>
            <w:r w:rsidRPr="00146A62">
              <w:t>, использование фокус-групп. Сегментация рынка (процесс 5W).</w:t>
            </w:r>
          </w:p>
          <w:p w14:paraId="72B91FA9" w14:textId="77777777" w:rsidR="00632BE1" w:rsidRPr="00AB008D" w:rsidRDefault="00632BE1" w:rsidP="006A1A96"/>
          <w:p w14:paraId="43007B2C" w14:textId="77777777" w:rsidR="00632BE1" w:rsidRPr="00AB008D" w:rsidRDefault="00632BE1" w:rsidP="006A1A96"/>
        </w:tc>
      </w:tr>
      <w:tr w:rsidR="00632BE1" w:rsidRPr="00AB008D" w14:paraId="2B769790" w14:textId="77777777" w:rsidTr="00632BE1">
        <w:trPr>
          <w:jc w:val="center"/>
        </w:trPr>
        <w:tc>
          <w:tcPr>
            <w:tcW w:w="675" w:type="dxa"/>
          </w:tcPr>
          <w:p w14:paraId="10F83BE5" w14:textId="77777777" w:rsidR="00632BE1" w:rsidRPr="00AB008D" w:rsidRDefault="00632BE1" w:rsidP="00632BE1">
            <w:pPr>
              <w:pStyle w:val="a9"/>
              <w:numPr>
                <w:ilvl w:val="0"/>
                <w:numId w:val="39"/>
              </w:numPr>
              <w:jc w:val="both"/>
            </w:pPr>
          </w:p>
        </w:tc>
        <w:tc>
          <w:tcPr>
            <w:tcW w:w="3119" w:type="dxa"/>
          </w:tcPr>
          <w:p w14:paraId="1E1E7445" w14:textId="77777777" w:rsidR="00632BE1" w:rsidRPr="00C55669" w:rsidRDefault="00632BE1" w:rsidP="006A1A96">
            <w:r w:rsidRPr="00086D33">
              <w:t>Управление портфелем брендов.</w:t>
            </w:r>
          </w:p>
        </w:tc>
        <w:tc>
          <w:tcPr>
            <w:tcW w:w="5777" w:type="dxa"/>
          </w:tcPr>
          <w:p w14:paraId="115F37C3" w14:textId="77777777" w:rsidR="00632BE1" w:rsidRDefault="00632BE1" w:rsidP="006A1A96">
            <w:pPr>
              <w:pStyle w:val="Standard"/>
              <w:snapToGrid w:val="0"/>
              <w:jc w:val="both"/>
            </w:pPr>
            <w:r>
              <w:t>Портфель брендов: цели создания и общие принципы управления. Иерархия брендов. Архитектура бренда.</w:t>
            </w:r>
          </w:p>
          <w:p w14:paraId="0CEAEC44" w14:textId="77777777" w:rsidR="00632BE1" w:rsidRPr="00C55669" w:rsidRDefault="00632BE1" w:rsidP="006A1A96">
            <w:pPr>
              <w:pStyle w:val="Standard"/>
              <w:snapToGrid w:val="0"/>
              <w:jc w:val="both"/>
            </w:pPr>
            <w:r>
              <w:t>Роли брендов в портфеле и в контексте товарного рынка.</w:t>
            </w:r>
          </w:p>
        </w:tc>
      </w:tr>
      <w:tr w:rsidR="00632BE1" w:rsidRPr="00AB008D" w14:paraId="4924968F" w14:textId="77777777" w:rsidTr="00632BE1">
        <w:trPr>
          <w:jc w:val="center"/>
        </w:trPr>
        <w:tc>
          <w:tcPr>
            <w:tcW w:w="675" w:type="dxa"/>
          </w:tcPr>
          <w:p w14:paraId="7FA14540" w14:textId="77777777" w:rsidR="00632BE1" w:rsidRPr="00AB008D" w:rsidRDefault="00632BE1" w:rsidP="00632BE1">
            <w:pPr>
              <w:pStyle w:val="a9"/>
              <w:numPr>
                <w:ilvl w:val="0"/>
                <w:numId w:val="39"/>
              </w:numPr>
              <w:jc w:val="both"/>
            </w:pPr>
          </w:p>
        </w:tc>
        <w:tc>
          <w:tcPr>
            <w:tcW w:w="3119" w:type="dxa"/>
          </w:tcPr>
          <w:p w14:paraId="68EAB590" w14:textId="77777777" w:rsidR="00632BE1" w:rsidRPr="00AB008D" w:rsidRDefault="00632BE1" w:rsidP="006A1A96">
            <w:r w:rsidRPr="00086D33">
              <w:t>Капитал бренда.</w:t>
            </w:r>
          </w:p>
        </w:tc>
        <w:tc>
          <w:tcPr>
            <w:tcW w:w="5777" w:type="dxa"/>
          </w:tcPr>
          <w:p w14:paraId="0F444555" w14:textId="77777777" w:rsidR="00632BE1" w:rsidRPr="00AB008D" w:rsidRDefault="00632BE1" w:rsidP="006A1A96">
            <w:r>
              <w:t xml:space="preserve">Составляющие капитала бренда. Факторы, влияющие на капитал бренда. Механизм формирования ценности для компании и потребителей. Платформа бренда: видение, миссия и ценности бренда. Определение сущности бренда. Типология культурных идей. Модель планирования идентичности бренда </w:t>
            </w:r>
            <w:proofErr w:type="spellStart"/>
            <w:r>
              <w:t>Д.Аакера</w:t>
            </w:r>
            <w:proofErr w:type="spellEnd"/>
            <w:r>
              <w:t>. Аспекты идентичности бренда: бренд как товар, бренд как организация, бренд как «личность», бренд как символ. Ценность бренда: функциональные, эмоциональные выгоды и выгоды самовыражения. Предложение ценности на рынках b2c и b2b. Позиция бренда. Принципы позиционирования бренда. Стратегии позиционирования. Критерии выбора элементов бренда. Разработка имени бренда.</w:t>
            </w:r>
          </w:p>
        </w:tc>
      </w:tr>
      <w:tr w:rsidR="00632BE1" w:rsidRPr="00AB008D" w14:paraId="3BDB9C6B" w14:textId="77777777" w:rsidTr="00632BE1">
        <w:trPr>
          <w:jc w:val="center"/>
        </w:trPr>
        <w:tc>
          <w:tcPr>
            <w:tcW w:w="675" w:type="dxa"/>
          </w:tcPr>
          <w:p w14:paraId="1BB0CD22" w14:textId="77777777" w:rsidR="00632BE1" w:rsidRPr="00AB008D" w:rsidRDefault="00632BE1" w:rsidP="00632BE1">
            <w:pPr>
              <w:pStyle w:val="a9"/>
              <w:numPr>
                <w:ilvl w:val="0"/>
                <w:numId w:val="39"/>
              </w:numPr>
              <w:jc w:val="both"/>
            </w:pPr>
          </w:p>
        </w:tc>
        <w:tc>
          <w:tcPr>
            <w:tcW w:w="3119" w:type="dxa"/>
          </w:tcPr>
          <w:p w14:paraId="68BA5B61" w14:textId="77777777" w:rsidR="00632BE1" w:rsidRPr="00AB008D" w:rsidRDefault="00632BE1" w:rsidP="006A1A96">
            <w:r w:rsidRPr="00086D33">
              <w:t>Стратегии развития бренда во времени.</w:t>
            </w:r>
          </w:p>
        </w:tc>
        <w:tc>
          <w:tcPr>
            <w:tcW w:w="5777" w:type="dxa"/>
          </w:tcPr>
          <w:p w14:paraId="505083C2" w14:textId="77777777" w:rsidR="00632BE1" w:rsidRPr="00AB008D" w:rsidRDefault="00632BE1" w:rsidP="006A1A96">
            <w:pPr>
              <w:jc w:val="both"/>
            </w:pPr>
            <w:r>
              <w:t xml:space="preserve">Процесс управления брендом. Управление брендами с помощью концепции жизненного цикла товара. Жизненный цикл бренда. Рычаги усиления бренда. Расширение бренда. Создание ассортиментных брендов. Проблема </w:t>
            </w:r>
            <w:proofErr w:type="spellStart"/>
            <w:r>
              <w:t>каннибализации</w:t>
            </w:r>
            <w:proofErr w:type="spellEnd"/>
            <w:r>
              <w:t xml:space="preserve"> брендов. Растягивание бренда: движение бренда вниз и вверх.</w:t>
            </w:r>
          </w:p>
        </w:tc>
      </w:tr>
      <w:tr w:rsidR="00632BE1" w:rsidRPr="00AB008D" w14:paraId="0BE390A7" w14:textId="77777777" w:rsidTr="00632BE1">
        <w:trPr>
          <w:jc w:val="center"/>
        </w:trPr>
        <w:tc>
          <w:tcPr>
            <w:tcW w:w="675" w:type="dxa"/>
          </w:tcPr>
          <w:p w14:paraId="730C80C5" w14:textId="77777777" w:rsidR="00632BE1" w:rsidRPr="00AB008D" w:rsidRDefault="00632BE1" w:rsidP="00632BE1">
            <w:pPr>
              <w:pStyle w:val="a9"/>
              <w:numPr>
                <w:ilvl w:val="0"/>
                <w:numId w:val="39"/>
              </w:numPr>
              <w:jc w:val="both"/>
            </w:pPr>
          </w:p>
        </w:tc>
        <w:tc>
          <w:tcPr>
            <w:tcW w:w="3119" w:type="dxa"/>
          </w:tcPr>
          <w:p w14:paraId="41B505D8" w14:textId="77777777" w:rsidR="00632BE1" w:rsidRPr="00AB008D" w:rsidRDefault="00632BE1" w:rsidP="006A1A96">
            <w:r w:rsidRPr="00086D33">
              <w:t>Бренд-коммуникации.</w:t>
            </w:r>
          </w:p>
        </w:tc>
        <w:tc>
          <w:tcPr>
            <w:tcW w:w="5777" w:type="dxa"/>
          </w:tcPr>
          <w:p w14:paraId="58AE081C" w14:textId="77777777" w:rsidR="00632BE1" w:rsidRPr="00146A62" w:rsidRDefault="00632BE1" w:rsidP="006A1A96">
            <w:pPr>
              <w:jc w:val="both"/>
            </w:pPr>
            <w:r w:rsidRPr="00146A62">
              <w:t>Роль интегрированных маркетинговых коммуникаций в создании сильных брендов. «Колесо</w:t>
            </w:r>
          </w:p>
          <w:p w14:paraId="2779EF71" w14:textId="77777777" w:rsidR="00632BE1" w:rsidRPr="00AB008D" w:rsidRDefault="00632BE1" w:rsidP="006A1A96">
            <w:pPr>
              <w:jc w:val="both"/>
            </w:pPr>
            <w:r w:rsidRPr="00146A62">
              <w:t>бренд-менеджмента»: воздействие на 360°. Роль рекламы в создании и продвижении брендов.</w:t>
            </w:r>
          </w:p>
        </w:tc>
      </w:tr>
      <w:tr w:rsidR="00632BE1" w:rsidRPr="00AB008D" w14:paraId="729B831D" w14:textId="77777777" w:rsidTr="00632BE1">
        <w:trPr>
          <w:jc w:val="center"/>
        </w:trPr>
        <w:tc>
          <w:tcPr>
            <w:tcW w:w="675" w:type="dxa"/>
          </w:tcPr>
          <w:p w14:paraId="34311EE6" w14:textId="77777777" w:rsidR="00632BE1" w:rsidRPr="00AB008D" w:rsidRDefault="00632BE1" w:rsidP="00632BE1">
            <w:pPr>
              <w:pStyle w:val="a9"/>
              <w:numPr>
                <w:ilvl w:val="0"/>
                <w:numId w:val="39"/>
              </w:numPr>
              <w:jc w:val="both"/>
            </w:pPr>
          </w:p>
        </w:tc>
        <w:tc>
          <w:tcPr>
            <w:tcW w:w="3119" w:type="dxa"/>
          </w:tcPr>
          <w:p w14:paraId="5B7B3B4A" w14:textId="77777777" w:rsidR="00632BE1" w:rsidRPr="00AB008D" w:rsidRDefault="00632BE1" w:rsidP="006A1A96">
            <w:r w:rsidRPr="00086D33">
              <w:t xml:space="preserve">Тенденции в </w:t>
            </w:r>
            <w:proofErr w:type="spellStart"/>
            <w:r w:rsidRPr="00086D33">
              <w:t>брендинге</w:t>
            </w:r>
            <w:proofErr w:type="spellEnd"/>
            <w:r w:rsidRPr="00086D33">
              <w:t>.</w:t>
            </w:r>
          </w:p>
        </w:tc>
        <w:tc>
          <w:tcPr>
            <w:tcW w:w="5777" w:type="dxa"/>
          </w:tcPr>
          <w:p w14:paraId="219E68A4" w14:textId="77777777" w:rsidR="00632BE1" w:rsidRPr="00146A62" w:rsidRDefault="00632BE1" w:rsidP="006A1A96">
            <w:pPr>
              <w:jc w:val="both"/>
            </w:pPr>
            <w:r w:rsidRPr="00146A62">
              <w:t>Частные бренды: выгоды для потребителя, производителя и торговой организации. Частные</w:t>
            </w:r>
          </w:p>
          <w:p w14:paraId="55211E7D" w14:textId="77777777" w:rsidR="00632BE1" w:rsidRPr="00AB008D" w:rsidRDefault="00632BE1" w:rsidP="006A1A96">
            <w:pPr>
              <w:jc w:val="both"/>
            </w:pPr>
            <w:r w:rsidRPr="00146A62">
              <w:t>бренды в России. Краткосрочные бренды: вымысел или реальность?</w:t>
            </w:r>
          </w:p>
        </w:tc>
      </w:tr>
    </w:tbl>
    <w:p w14:paraId="193A54C6" w14:textId="77777777" w:rsidR="0077065F" w:rsidRPr="00773DBC" w:rsidRDefault="0077065F" w:rsidP="0077065F">
      <w:pPr>
        <w:jc w:val="center"/>
      </w:pPr>
    </w:p>
    <w:p w14:paraId="1965E48A" w14:textId="6A4D21F7" w:rsidR="000517EA" w:rsidRPr="00976359" w:rsidRDefault="000517EA" w:rsidP="00A63084">
      <w:pPr>
        <w:pStyle w:val="a9"/>
        <w:numPr>
          <w:ilvl w:val="2"/>
          <w:numId w:val="10"/>
        </w:numPr>
        <w:jc w:val="both"/>
        <w:rPr>
          <w:b/>
          <w:iCs/>
        </w:rPr>
      </w:pPr>
      <w:r w:rsidRPr="00976359">
        <w:rPr>
          <w:b/>
          <w:iCs/>
        </w:rPr>
        <w:t xml:space="preserve">Содержание самостоятельной работы </w:t>
      </w:r>
    </w:p>
    <w:p w14:paraId="2C1CF937" w14:textId="77777777" w:rsidR="000517EA" w:rsidRPr="000517EA" w:rsidRDefault="000517EA" w:rsidP="000517EA">
      <w:pPr>
        <w:jc w:val="both"/>
        <w:rPr>
          <w:b/>
          <w:iCs/>
        </w:rPr>
      </w:pPr>
    </w:p>
    <w:tbl>
      <w:tblPr>
        <w:tblStyle w:val="a8"/>
        <w:tblW w:w="0" w:type="auto"/>
        <w:jc w:val="center"/>
        <w:tblLook w:val="04A0" w:firstRow="1" w:lastRow="0" w:firstColumn="1" w:lastColumn="0" w:noHBand="0" w:noVBand="1"/>
      </w:tblPr>
      <w:tblGrid>
        <w:gridCol w:w="675"/>
        <w:gridCol w:w="3119"/>
        <w:gridCol w:w="5777"/>
      </w:tblGrid>
      <w:tr w:rsidR="00632BE1" w:rsidRPr="00AB008D" w14:paraId="442615C0" w14:textId="77777777" w:rsidTr="006A1A96">
        <w:trPr>
          <w:jc w:val="center"/>
        </w:trPr>
        <w:tc>
          <w:tcPr>
            <w:tcW w:w="675" w:type="dxa"/>
          </w:tcPr>
          <w:p w14:paraId="08772534" w14:textId="77777777" w:rsidR="00632BE1" w:rsidRPr="00AB008D" w:rsidRDefault="00632BE1" w:rsidP="006A1A96">
            <w:pPr>
              <w:jc w:val="center"/>
              <w:rPr>
                <w:b/>
              </w:rPr>
            </w:pPr>
            <w:r w:rsidRPr="00AB008D">
              <w:rPr>
                <w:b/>
              </w:rPr>
              <w:t>№ п/п</w:t>
            </w:r>
          </w:p>
        </w:tc>
        <w:tc>
          <w:tcPr>
            <w:tcW w:w="3119" w:type="dxa"/>
          </w:tcPr>
          <w:p w14:paraId="5DDAE45A" w14:textId="77777777" w:rsidR="00632BE1" w:rsidRPr="00AB008D" w:rsidRDefault="00632BE1" w:rsidP="006A1A96">
            <w:pPr>
              <w:jc w:val="center"/>
              <w:rPr>
                <w:b/>
              </w:rPr>
            </w:pPr>
            <w:r w:rsidRPr="00AB008D">
              <w:rPr>
                <w:b/>
              </w:rPr>
              <w:t>Наименование темы (раздела) дисциплины</w:t>
            </w:r>
          </w:p>
        </w:tc>
        <w:tc>
          <w:tcPr>
            <w:tcW w:w="5777" w:type="dxa"/>
          </w:tcPr>
          <w:p w14:paraId="31772DD5" w14:textId="51F48886" w:rsidR="00632BE1" w:rsidRPr="00AB008D" w:rsidRDefault="00632BE1" w:rsidP="00976359">
            <w:pPr>
              <w:jc w:val="center"/>
              <w:rPr>
                <w:b/>
              </w:rPr>
            </w:pPr>
            <w:r w:rsidRPr="00976359">
              <w:rPr>
                <w:b/>
              </w:rPr>
              <w:t xml:space="preserve">Содержание </w:t>
            </w:r>
            <w:r w:rsidR="00976359" w:rsidRPr="00976359">
              <w:rPr>
                <w:b/>
              </w:rPr>
              <w:t>самостоятельной</w:t>
            </w:r>
            <w:r w:rsidRPr="00976359">
              <w:rPr>
                <w:b/>
              </w:rPr>
              <w:t xml:space="preserve"> </w:t>
            </w:r>
            <w:r w:rsidR="00976359">
              <w:rPr>
                <w:b/>
              </w:rPr>
              <w:t>работы</w:t>
            </w:r>
          </w:p>
        </w:tc>
      </w:tr>
      <w:tr w:rsidR="00632BE1" w:rsidRPr="00AB008D" w14:paraId="394F1427" w14:textId="77777777" w:rsidTr="006A1A96">
        <w:trPr>
          <w:jc w:val="center"/>
        </w:trPr>
        <w:tc>
          <w:tcPr>
            <w:tcW w:w="675" w:type="dxa"/>
          </w:tcPr>
          <w:p w14:paraId="041D4AA2" w14:textId="77777777" w:rsidR="00632BE1" w:rsidRPr="00AB008D" w:rsidRDefault="00632BE1" w:rsidP="00632BE1">
            <w:pPr>
              <w:pStyle w:val="a9"/>
              <w:numPr>
                <w:ilvl w:val="0"/>
                <w:numId w:val="40"/>
              </w:numPr>
              <w:jc w:val="center"/>
            </w:pPr>
          </w:p>
        </w:tc>
        <w:tc>
          <w:tcPr>
            <w:tcW w:w="3119" w:type="dxa"/>
          </w:tcPr>
          <w:p w14:paraId="72C4E132" w14:textId="77777777" w:rsidR="00632BE1" w:rsidRPr="00AB008D" w:rsidRDefault="00632BE1" w:rsidP="006A1A96">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5777" w:type="dxa"/>
          </w:tcPr>
          <w:p w14:paraId="06002BC9" w14:textId="77777777" w:rsidR="00632BE1" w:rsidRDefault="00632BE1" w:rsidP="006A1A96">
            <w:pPr>
              <w:jc w:val="both"/>
            </w:pPr>
            <w:r>
              <w:t xml:space="preserve">Что такое бренд? Переход от продукта к бренду. Базовые понятия </w:t>
            </w:r>
            <w:proofErr w:type="spellStart"/>
            <w:r>
              <w:t>брендинга</w:t>
            </w:r>
            <w:proofErr w:type="spellEnd"/>
            <w:r>
              <w:t xml:space="preserve"> и их взаимосвязь.</w:t>
            </w:r>
          </w:p>
          <w:p w14:paraId="4F9C71CB" w14:textId="77777777" w:rsidR="00632BE1" w:rsidRDefault="00632BE1" w:rsidP="006A1A96">
            <w:pPr>
              <w:jc w:val="both"/>
            </w:pPr>
            <w:r>
              <w:t>Функции брендов. Характеристики сильных брендов. Проблемы создания и управления</w:t>
            </w:r>
          </w:p>
          <w:p w14:paraId="3FC6664B" w14:textId="77777777" w:rsidR="00632BE1" w:rsidRPr="00AB008D" w:rsidRDefault="00632BE1" w:rsidP="006A1A96">
            <w:pPr>
              <w:jc w:val="both"/>
            </w:pPr>
            <w:r>
              <w:t>сильными брендами.</w:t>
            </w:r>
          </w:p>
        </w:tc>
      </w:tr>
      <w:tr w:rsidR="00632BE1" w:rsidRPr="00AB008D" w14:paraId="3A3E5CC9" w14:textId="77777777" w:rsidTr="006A1A96">
        <w:trPr>
          <w:jc w:val="center"/>
        </w:trPr>
        <w:tc>
          <w:tcPr>
            <w:tcW w:w="675" w:type="dxa"/>
          </w:tcPr>
          <w:p w14:paraId="29C4EBE5" w14:textId="77777777" w:rsidR="00632BE1" w:rsidRPr="00AB008D" w:rsidRDefault="00632BE1" w:rsidP="00632BE1">
            <w:pPr>
              <w:pStyle w:val="a9"/>
              <w:numPr>
                <w:ilvl w:val="0"/>
                <w:numId w:val="40"/>
              </w:numPr>
              <w:jc w:val="both"/>
            </w:pPr>
          </w:p>
        </w:tc>
        <w:tc>
          <w:tcPr>
            <w:tcW w:w="3119" w:type="dxa"/>
          </w:tcPr>
          <w:p w14:paraId="029A6DDD" w14:textId="77777777" w:rsidR="00632BE1" w:rsidRPr="00AB008D" w:rsidRDefault="00632BE1" w:rsidP="006A1A96">
            <w:r w:rsidRPr="00086D33">
              <w:t>Стратегический анализ бренда.</w:t>
            </w:r>
          </w:p>
        </w:tc>
        <w:tc>
          <w:tcPr>
            <w:tcW w:w="5777" w:type="dxa"/>
          </w:tcPr>
          <w:p w14:paraId="79755734" w14:textId="77777777" w:rsidR="00632BE1" w:rsidRPr="00146A62" w:rsidRDefault="00632BE1" w:rsidP="006A1A96">
            <w:r w:rsidRPr="00146A62">
              <w:t>Цели анализа. Источники информации. Анализ потребителей: «погружение», метод</w:t>
            </w:r>
            <w:r>
              <w:t xml:space="preserve"> </w:t>
            </w:r>
            <w:proofErr w:type="spellStart"/>
            <w:r w:rsidRPr="00146A62">
              <w:t>градуирования</w:t>
            </w:r>
            <w:proofErr w:type="spellEnd"/>
            <w:r w:rsidRPr="00146A62">
              <w:t>, использование фокус-групп. Сегментация рынка (процесс 5W).</w:t>
            </w:r>
          </w:p>
          <w:p w14:paraId="259F4E45" w14:textId="77777777" w:rsidR="00632BE1" w:rsidRPr="00AB008D" w:rsidRDefault="00632BE1" w:rsidP="006A1A96"/>
          <w:p w14:paraId="6B8A7884" w14:textId="77777777" w:rsidR="00632BE1" w:rsidRPr="00AB008D" w:rsidRDefault="00632BE1" w:rsidP="006A1A96"/>
        </w:tc>
      </w:tr>
      <w:tr w:rsidR="00632BE1" w:rsidRPr="00AB008D" w14:paraId="6E3045FB" w14:textId="77777777" w:rsidTr="006A1A96">
        <w:trPr>
          <w:jc w:val="center"/>
        </w:trPr>
        <w:tc>
          <w:tcPr>
            <w:tcW w:w="675" w:type="dxa"/>
          </w:tcPr>
          <w:p w14:paraId="057A562D" w14:textId="77777777" w:rsidR="00632BE1" w:rsidRPr="00AB008D" w:rsidRDefault="00632BE1" w:rsidP="00632BE1">
            <w:pPr>
              <w:pStyle w:val="a9"/>
              <w:numPr>
                <w:ilvl w:val="0"/>
                <w:numId w:val="40"/>
              </w:numPr>
              <w:jc w:val="both"/>
            </w:pPr>
          </w:p>
        </w:tc>
        <w:tc>
          <w:tcPr>
            <w:tcW w:w="3119" w:type="dxa"/>
          </w:tcPr>
          <w:p w14:paraId="4148B6F1" w14:textId="77777777" w:rsidR="00632BE1" w:rsidRPr="00C55669" w:rsidRDefault="00632BE1" w:rsidP="006A1A96">
            <w:r w:rsidRPr="00086D33">
              <w:t>Управление портфелем брендов.</w:t>
            </w:r>
          </w:p>
        </w:tc>
        <w:tc>
          <w:tcPr>
            <w:tcW w:w="5777" w:type="dxa"/>
          </w:tcPr>
          <w:p w14:paraId="1D9F170A" w14:textId="77777777" w:rsidR="00632BE1" w:rsidRDefault="00632BE1" w:rsidP="006A1A96">
            <w:pPr>
              <w:pStyle w:val="Standard"/>
              <w:snapToGrid w:val="0"/>
              <w:jc w:val="both"/>
            </w:pPr>
            <w:r>
              <w:t>Портфель брендов: цели создания и общие принципы управления. Иерархия брендов. Архитектура бренда.</w:t>
            </w:r>
          </w:p>
          <w:p w14:paraId="7B43AC27" w14:textId="77777777" w:rsidR="00632BE1" w:rsidRPr="00C55669" w:rsidRDefault="00632BE1" w:rsidP="006A1A96">
            <w:pPr>
              <w:pStyle w:val="Standard"/>
              <w:snapToGrid w:val="0"/>
              <w:jc w:val="both"/>
            </w:pPr>
            <w:r>
              <w:t>Роли брендов в портфеле и в контексте товарного рынка.</w:t>
            </w:r>
          </w:p>
        </w:tc>
      </w:tr>
      <w:tr w:rsidR="00632BE1" w:rsidRPr="00AB008D" w14:paraId="240C9C81" w14:textId="77777777" w:rsidTr="006A1A96">
        <w:trPr>
          <w:jc w:val="center"/>
        </w:trPr>
        <w:tc>
          <w:tcPr>
            <w:tcW w:w="675" w:type="dxa"/>
          </w:tcPr>
          <w:p w14:paraId="4CF9AB17" w14:textId="77777777" w:rsidR="00632BE1" w:rsidRPr="00AB008D" w:rsidRDefault="00632BE1" w:rsidP="00632BE1">
            <w:pPr>
              <w:pStyle w:val="a9"/>
              <w:numPr>
                <w:ilvl w:val="0"/>
                <w:numId w:val="40"/>
              </w:numPr>
              <w:jc w:val="both"/>
            </w:pPr>
          </w:p>
        </w:tc>
        <w:tc>
          <w:tcPr>
            <w:tcW w:w="3119" w:type="dxa"/>
          </w:tcPr>
          <w:p w14:paraId="21256367" w14:textId="77777777" w:rsidR="00632BE1" w:rsidRPr="00AB008D" w:rsidRDefault="00632BE1" w:rsidP="006A1A96">
            <w:r w:rsidRPr="00086D33">
              <w:t>Капитал бренда.</w:t>
            </w:r>
          </w:p>
        </w:tc>
        <w:tc>
          <w:tcPr>
            <w:tcW w:w="5777" w:type="dxa"/>
          </w:tcPr>
          <w:p w14:paraId="32633C49" w14:textId="77777777" w:rsidR="00632BE1" w:rsidRPr="00AB008D" w:rsidRDefault="00632BE1" w:rsidP="006A1A96">
            <w:r>
              <w:t xml:space="preserve">Составляющие капитала бренда. Факторы, влияющие на капитал бренда. Механизм формирования ценности для компании и потребителей. Платформа бренда: видение, миссия и ценности бренда. Определение сущности бренда. Типология культурных идей. Модель планирования идентичности бренда </w:t>
            </w:r>
            <w:proofErr w:type="spellStart"/>
            <w:r>
              <w:t>Д.Аакера</w:t>
            </w:r>
            <w:proofErr w:type="spellEnd"/>
            <w:r>
              <w:t>. Аспекты идентичности бренда: бренд как товар, бренд как организация, бренд как «личность», бренд как символ. Ценность бренда: функциональные, эмоциональные выгоды и выгоды самовыражения. Предложение ценности на рынках b2c и b2b. Позиция бренда. Принципы позиционирования бренда. Стратегии позиционирования. Критерии выбора элементов бренда. Разработка имени бренда.</w:t>
            </w:r>
          </w:p>
        </w:tc>
      </w:tr>
      <w:tr w:rsidR="00632BE1" w:rsidRPr="00AB008D" w14:paraId="581F1010" w14:textId="77777777" w:rsidTr="006A1A96">
        <w:trPr>
          <w:jc w:val="center"/>
        </w:trPr>
        <w:tc>
          <w:tcPr>
            <w:tcW w:w="675" w:type="dxa"/>
          </w:tcPr>
          <w:p w14:paraId="12DCCE7E" w14:textId="77777777" w:rsidR="00632BE1" w:rsidRPr="00AB008D" w:rsidRDefault="00632BE1" w:rsidP="00632BE1">
            <w:pPr>
              <w:pStyle w:val="a9"/>
              <w:numPr>
                <w:ilvl w:val="0"/>
                <w:numId w:val="40"/>
              </w:numPr>
              <w:jc w:val="both"/>
            </w:pPr>
          </w:p>
        </w:tc>
        <w:tc>
          <w:tcPr>
            <w:tcW w:w="3119" w:type="dxa"/>
          </w:tcPr>
          <w:p w14:paraId="3BEA7225" w14:textId="77777777" w:rsidR="00632BE1" w:rsidRPr="00AB008D" w:rsidRDefault="00632BE1" w:rsidP="006A1A96">
            <w:r w:rsidRPr="00086D33">
              <w:t>Стратегии развития бренда во времени.</w:t>
            </w:r>
          </w:p>
        </w:tc>
        <w:tc>
          <w:tcPr>
            <w:tcW w:w="5777" w:type="dxa"/>
          </w:tcPr>
          <w:p w14:paraId="2C29BC07" w14:textId="77777777" w:rsidR="00632BE1" w:rsidRPr="00AB008D" w:rsidRDefault="00632BE1" w:rsidP="006A1A96">
            <w:pPr>
              <w:jc w:val="both"/>
            </w:pPr>
            <w:r>
              <w:t xml:space="preserve">Процесс управления брендом. Управление брендами с помощью концепции жизненного цикла товара. Жизненный цикл бренда. Рычаги усиления бренда. Расширение бренда. Создание ассортиментных брендов. Проблема </w:t>
            </w:r>
            <w:proofErr w:type="spellStart"/>
            <w:r>
              <w:t>каннибализации</w:t>
            </w:r>
            <w:proofErr w:type="spellEnd"/>
            <w:r>
              <w:t xml:space="preserve"> брендов. Растягивание бренда: движение бренда вниз и вверх.</w:t>
            </w:r>
          </w:p>
        </w:tc>
      </w:tr>
      <w:tr w:rsidR="00632BE1" w:rsidRPr="00AB008D" w14:paraId="74E5DE94" w14:textId="77777777" w:rsidTr="006A1A96">
        <w:trPr>
          <w:jc w:val="center"/>
        </w:trPr>
        <w:tc>
          <w:tcPr>
            <w:tcW w:w="675" w:type="dxa"/>
          </w:tcPr>
          <w:p w14:paraId="3AB82681" w14:textId="77777777" w:rsidR="00632BE1" w:rsidRPr="00AB008D" w:rsidRDefault="00632BE1" w:rsidP="00632BE1">
            <w:pPr>
              <w:pStyle w:val="a9"/>
              <w:numPr>
                <w:ilvl w:val="0"/>
                <w:numId w:val="40"/>
              </w:numPr>
              <w:jc w:val="both"/>
            </w:pPr>
          </w:p>
        </w:tc>
        <w:tc>
          <w:tcPr>
            <w:tcW w:w="3119" w:type="dxa"/>
          </w:tcPr>
          <w:p w14:paraId="45AA03E5" w14:textId="77777777" w:rsidR="00632BE1" w:rsidRPr="00AB008D" w:rsidRDefault="00632BE1" w:rsidP="006A1A96">
            <w:r w:rsidRPr="00086D33">
              <w:t>Бренд-коммуникации.</w:t>
            </w:r>
          </w:p>
        </w:tc>
        <w:tc>
          <w:tcPr>
            <w:tcW w:w="5777" w:type="dxa"/>
          </w:tcPr>
          <w:p w14:paraId="26644AA6" w14:textId="77777777" w:rsidR="00632BE1" w:rsidRPr="00146A62" w:rsidRDefault="00632BE1" w:rsidP="006A1A96">
            <w:pPr>
              <w:jc w:val="both"/>
            </w:pPr>
            <w:r w:rsidRPr="00146A62">
              <w:t>Роль интегрированных маркетинговых коммуникаций в создании сильных брендов. «Колесо</w:t>
            </w:r>
          </w:p>
          <w:p w14:paraId="70908FB4" w14:textId="77777777" w:rsidR="00632BE1" w:rsidRPr="00AB008D" w:rsidRDefault="00632BE1" w:rsidP="006A1A96">
            <w:pPr>
              <w:jc w:val="both"/>
            </w:pPr>
            <w:r w:rsidRPr="00146A62">
              <w:t>бренд-менеджмента»: воздействие на 360°. Роль рекламы в создании и продвижении брендов.</w:t>
            </w:r>
          </w:p>
        </w:tc>
      </w:tr>
      <w:tr w:rsidR="00632BE1" w:rsidRPr="00AB008D" w14:paraId="77E10E7E" w14:textId="77777777" w:rsidTr="006A1A96">
        <w:trPr>
          <w:jc w:val="center"/>
        </w:trPr>
        <w:tc>
          <w:tcPr>
            <w:tcW w:w="675" w:type="dxa"/>
          </w:tcPr>
          <w:p w14:paraId="3198CD13" w14:textId="77777777" w:rsidR="00632BE1" w:rsidRPr="00AB008D" w:rsidRDefault="00632BE1" w:rsidP="00632BE1">
            <w:pPr>
              <w:pStyle w:val="a9"/>
              <w:numPr>
                <w:ilvl w:val="0"/>
                <w:numId w:val="40"/>
              </w:numPr>
              <w:jc w:val="both"/>
            </w:pPr>
          </w:p>
        </w:tc>
        <w:tc>
          <w:tcPr>
            <w:tcW w:w="3119" w:type="dxa"/>
          </w:tcPr>
          <w:p w14:paraId="4E002EBD" w14:textId="77777777" w:rsidR="00632BE1" w:rsidRPr="00AB008D" w:rsidRDefault="00632BE1" w:rsidP="006A1A96">
            <w:r w:rsidRPr="00086D33">
              <w:t xml:space="preserve">Тенденции в </w:t>
            </w:r>
            <w:proofErr w:type="spellStart"/>
            <w:r w:rsidRPr="00086D33">
              <w:t>брендинге</w:t>
            </w:r>
            <w:proofErr w:type="spellEnd"/>
            <w:r w:rsidRPr="00086D33">
              <w:t>.</w:t>
            </w:r>
          </w:p>
        </w:tc>
        <w:tc>
          <w:tcPr>
            <w:tcW w:w="5777" w:type="dxa"/>
          </w:tcPr>
          <w:p w14:paraId="780DE485" w14:textId="77777777" w:rsidR="00632BE1" w:rsidRPr="00146A62" w:rsidRDefault="00632BE1" w:rsidP="006A1A96">
            <w:pPr>
              <w:jc w:val="both"/>
            </w:pPr>
            <w:r w:rsidRPr="00146A62">
              <w:t>Частные бренды: выгоды для потребителя, производителя и торговой организации. Частные</w:t>
            </w:r>
          </w:p>
          <w:p w14:paraId="4804B6AE" w14:textId="77777777" w:rsidR="00632BE1" w:rsidRPr="00AB008D" w:rsidRDefault="00632BE1" w:rsidP="006A1A96">
            <w:pPr>
              <w:jc w:val="both"/>
            </w:pPr>
            <w:r w:rsidRPr="00146A62">
              <w:t>бренды в России. Краткосрочные бренды: вымысел или реальность?</w:t>
            </w:r>
          </w:p>
        </w:tc>
      </w:tr>
    </w:tbl>
    <w:p w14:paraId="506A876F" w14:textId="318720AF" w:rsidR="0077065F" w:rsidRPr="00746128" w:rsidRDefault="0077065F" w:rsidP="00A63084">
      <w:pPr>
        <w:pStyle w:val="a9"/>
        <w:numPr>
          <w:ilvl w:val="0"/>
          <w:numId w:val="10"/>
        </w:numPr>
        <w:jc w:val="both"/>
        <w:rPr>
          <w:b/>
          <w:i/>
        </w:rPr>
      </w:pPr>
      <w:r w:rsidRPr="00746128">
        <w:rPr>
          <w:b/>
          <w:i/>
        </w:rPr>
        <w:t xml:space="preserve">Перечень учебно-методического обеспечения для самостоятельной работы обучающихся по дисциплине </w:t>
      </w:r>
      <w:r w:rsidR="00295DB9">
        <w:rPr>
          <w:b/>
          <w:i/>
        </w:rPr>
        <w:tab/>
      </w:r>
    </w:p>
    <w:p w14:paraId="21DA8212" w14:textId="77777777" w:rsidR="0077065F" w:rsidRPr="00773DBC" w:rsidRDefault="0077065F" w:rsidP="0077065F">
      <w:pPr>
        <w:pStyle w:val="a9"/>
        <w:rPr>
          <w:b/>
          <w:i/>
        </w:rPr>
      </w:pPr>
    </w:p>
    <w:p w14:paraId="234F92E4"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color w:val="000000"/>
          <w:shd w:val="clear" w:color="auto" w:fill="FFFFFF"/>
          <w:lang w:eastAsia="en-US"/>
        </w:rPr>
        <w:t xml:space="preserve">1. </w:t>
      </w:r>
      <w:proofErr w:type="spellStart"/>
      <w:r w:rsidRPr="00976359">
        <w:rPr>
          <w:color w:val="000000"/>
          <w:shd w:val="clear" w:color="auto" w:fill="FFFFFF"/>
          <w:lang w:eastAsia="en-US"/>
        </w:rPr>
        <w:t>Аверченков</w:t>
      </w:r>
      <w:proofErr w:type="spellEnd"/>
      <w:r w:rsidRPr="00976359">
        <w:rPr>
          <w:color w:val="000000"/>
          <w:shd w:val="clear" w:color="auto" w:fill="FFFFFF"/>
          <w:lang w:eastAsia="en-US"/>
        </w:rPr>
        <w:t xml:space="preserve"> В.И. Основы научного </w:t>
      </w:r>
      <w:proofErr w:type="gramStart"/>
      <w:r w:rsidRPr="00976359">
        <w:rPr>
          <w:color w:val="000000"/>
          <w:shd w:val="clear" w:color="auto" w:fill="FFFFFF"/>
          <w:lang w:eastAsia="en-US"/>
        </w:rPr>
        <w:t>творчества :</w:t>
      </w:r>
      <w:proofErr w:type="gramEnd"/>
      <w:r w:rsidRPr="00976359">
        <w:rPr>
          <w:color w:val="000000"/>
          <w:shd w:val="clear" w:color="auto" w:fill="FFFFFF"/>
          <w:lang w:eastAsia="en-US"/>
        </w:rPr>
        <w:t xml:space="preserve"> учебное пособие / </w:t>
      </w:r>
      <w:proofErr w:type="spellStart"/>
      <w:r w:rsidRPr="00976359">
        <w:rPr>
          <w:color w:val="000000"/>
          <w:shd w:val="clear" w:color="auto" w:fill="FFFFFF"/>
          <w:lang w:eastAsia="en-US"/>
        </w:rPr>
        <w:t>Аверченков</w:t>
      </w:r>
      <w:proofErr w:type="spellEnd"/>
      <w:r w:rsidRPr="00976359">
        <w:rPr>
          <w:color w:val="000000"/>
          <w:shd w:val="clear" w:color="auto" w:fill="FFFFFF"/>
          <w:lang w:eastAsia="en-US"/>
        </w:rPr>
        <w:t xml:space="preserve"> В.И., Малахов Ю.А.. — Брянск : Брянский государственный технический университет, 2012. — 156 c. — </w:t>
      </w:r>
      <w:proofErr w:type="gramStart"/>
      <w:r w:rsidRPr="00976359">
        <w:rPr>
          <w:color w:val="000000"/>
          <w:shd w:val="clear" w:color="auto" w:fill="FFFFFF"/>
          <w:lang w:eastAsia="en-US"/>
        </w:rPr>
        <w:t>Текст :</w:t>
      </w:r>
      <w:proofErr w:type="gramEnd"/>
      <w:r w:rsidRPr="00976359">
        <w:rPr>
          <w:color w:val="000000"/>
          <w:shd w:val="clear" w:color="auto" w:fill="FFFFFF"/>
          <w:lang w:eastAsia="en-US"/>
        </w:rPr>
        <w:t xml:space="preserve"> электронный // Электронно-библиотечная система IPR BOOKS : [сайт]. — URL: </w:t>
      </w:r>
      <w:hyperlink r:id="rId8" w:history="1">
        <w:r w:rsidRPr="00976359">
          <w:rPr>
            <w:color w:val="0066CC"/>
            <w:u w:val="single"/>
            <w:shd w:val="clear" w:color="auto" w:fill="FFFFFF"/>
            <w:lang w:eastAsia="en-US"/>
          </w:rPr>
          <w:t>http://www.iprbookshop.ru/7004.html</w:t>
        </w:r>
      </w:hyperlink>
    </w:p>
    <w:p w14:paraId="3EC30933"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color w:val="000000"/>
          <w:shd w:val="clear" w:color="auto" w:fill="FFFFFF"/>
          <w:lang w:eastAsia="en-US"/>
        </w:rPr>
        <w:t xml:space="preserve">2. Дроздова Г.И. Научно-исследовательская и творческая работа в </w:t>
      </w:r>
      <w:proofErr w:type="gramStart"/>
      <w:r w:rsidRPr="00976359">
        <w:rPr>
          <w:color w:val="000000"/>
          <w:shd w:val="clear" w:color="auto" w:fill="FFFFFF"/>
          <w:lang w:eastAsia="en-US"/>
        </w:rPr>
        <w:t>семестре :</w:t>
      </w:r>
      <w:proofErr w:type="gramEnd"/>
      <w:r w:rsidRPr="00976359">
        <w:rPr>
          <w:color w:val="000000"/>
          <w:shd w:val="clear" w:color="auto" w:fill="FFFFFF"/>
          <w:lang w:eastAsia="en-US"/>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w:t>
      </w:r>
      <w:proofErr w:type="gramStart"/>
      <w:r w:rsidRPr="00976359">
        <w:rPr>
          <w:color w:val="000000"/>
          <w:shd w:val="clear" w:color="auto" w:fill="FFFFFF"/>
          <w:lang w:eastAsia="en-US"/>
        </w:rPr>
        <w:t>Текст :</w:t>
      </w:r>
      <w:proofErr w:type="gramEnd"/>
      <w:r w:rsidRPr="00976359">
        <w:rPr>
          <w:color w:val="000000"/>
          <w:shd w:val="clear" w:color="auto" w:fill="FFFFFF"/>
          <w:lang w:eastAsia="en-US"/>
        </w:rPr>
        <w:t xml:space="preserve"> электронный // Электронно-библиотечная система IPR BOOKS : [сайт]. — Режим доступа:  </w:t>
      </w:r>
      <w:hyperlink r:id="rId9" w:history="1">
        <w:r w:rsidRPr="00976359">
          <w:rPr>
            <w:color w:val="0066CC"/>
            <w:u w:val="single"/>
            <w:shd w:val="clear" w:color="auto" w:fill="FFFFFF"/>
            <w:lang w:eastAsia="en-US"/>
          </w:rPr>
          <w:t>http://www.iprbookshop.ru/18258.html</w:t>
        </w:r>
      </w:hyperlink>
    </w:p>
    <w:p w14:paraId="75501E1D"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color w:val="000000"/>
          <w:shd w:val="clear" w:color="auto" w:fill="FFFFFF"/>
          <w:lang w:eastAsia="en-US"/>
        </w:rPr>
        <w:t xml:space="preserve">3. Зинюк О.В. Современный дизайн. Методы </w:t>
      </w:r>
      <w:proofErr w:type="gramStart"/>
      <w:r w:rsidRPr="00976359">
        <w:rPr>
          <w:color w:val="000000"/>
          <w:shd w:val="clear" w:color="auto" w:fill="FFFFFF"/>
          <w:lang w:eastAsia="en-US"/>
        </w:rPr>
        <w:t>исследования :</w:t>
      </w:r>
      <w:proofErr w:type="gramEnd"/>
      <w:r w:rsidRPr="00976359">
        <w:rPr>
          <w:color w:val="000000"/>
          <w:shd w:val="clear" w:color="auto" w:fill="FFFFFF"/>
          <w:lang w:eastAsia="en-US"/>
        </w:rPr>
        <w:t xml:space="preserve"> монография / Зинюк О.В.. — Москва : Московский гуманитарный университет, 2011. — 128 c. — ISBN 978-5-98079-757-7. — </w:t>
      </w:r>
      <w:proofErr w:type="gramStart"/>
      <w:r w:rsidRPr="00976359">
        <w:rPr>
          <w:color w:val="000000"/>
          <w:shd w:val="clear" w:color="auto" w:fill="FFFFFF"/>
          <w:lang w:eastAsia="en-US"/>
        </w:rPr>
        <w:t>Текст :</w:t>
      </w:r>
      <w:proofErr w:type="gramEnd"/>
      <w:r w:rsidRPr="00976359">
        <w:rPr>
          <w:color w:val="000000"/>
          <w:shd w:val="clear" w:color="auto" w:fill="FFFFFF"/>
          <w:lang w:eastAsia="en-US"/>
        </w:rPr>
        <w:t xml:space="preserve"> электронный // Электронно-библиотечная система IPR BOOKS : [сайт]. — Режим доступа:  </w:t>
      </w:r>
      <w:hyperlink r:id="rId10" w:history="1">
        <w:r w:rsidRPr="00976359">
          <w:rPr>
            <w:color w:val="0066CC"/>
            <w:u w:val="single"/>
            <w:shd w:val="clear" w:color="auto" w:fill="FFFFFF"/>
            <w:lang w:eastAsia="en-US"/>
          </w:rPr>
          <w:t>http://www.iprbookshop.ru/8444.html</w:t>
        </w:r>
      </w:hyperlink>
    </w:p>
    <w:p w14:paraId="1DA03E24" w14:textId="77777777" w:rsidR="00976359" w:rsidRPr="00976359" w:rsidRDefault="00976359" w:rsidP="00976359">
      <w:pPr>
        <w:widowControl/>
        <w:autoSpaceDE/>
        <w:autoSpaceDN/>
        <w:adjustRightInd/>
        <w:spacing w:after="200" w:line="276" w:lineRule="auto"/>
        <w:jc w:val="both"/>
        <w:rPr>
          <w:color w:val="0066CC"/>
          <w:u w:val="single"/>
          <w:shd w:val="clear" w:color="auto" w:fill="FFFFFF"/>
          <w:lang w:eastAsia="en-US"/>
        </w:rPr>
      </w:pPr>
      <w:r w:rsidRPr="00976359">
        <w:rPr>
          <w:color w:val="000000"/>
          <w:shd w:val="clear" w:color="auto" w:fill="FFFFFF"/>
          <w:lang w:eastAsia="en-US"/>
        </w:rPr>
        <w:t xml:space="preserve">4. </w:t>
      </w:r>
      <w:proofErr w:type="spellStart"/>
      <w:r w:rsidRPr="00976359">
        <w:rPr>
          <w:color w:val="000000"/>
          <w:shd w:val="clear" w:color="auto" w:fill="FFFFFF"/>
          <w:lang w:eastAsia="en-US"/>
        </w:rPr>
        <w:t>Капралова</w:t>
      </w:r>
      <w:proofErr w:type="spellEnd"/>
      <w:r w:rsidRPr="00976359">
        <w:rPr>
          <w:color w:val="000000"/>
          <w:shd w:val="clear" w:color="auto" w:fill="FFFFFF"/>
          <w:lang w:eastAsia="en-US"/>
        </w:rPr>
        <w:t xml:space="preserve"> Д.О. Методология научного творчества = </w:t>
      </w:r>
      <w:proofErr w:type="spellStart"/>
      <w:r w:rsidRPr="00976359">
        <w:rPr>
          <w:color w:val="000000"/>
          <w:shd w:val="clear" w:color="auto" w:fill="FFFFFF"/>
          <w:lang w:eastAsia="en-US"/>
        </w:rPr>
        <w:t>Methodogy</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of</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scientific</w:t>
      </w:r>
      <w:proofErr w:type="spellEnd"/>
      <w:r w:rsidRPr="00976359">
        <w:rPr>
          <w:color w:val="000000"/>
          <w:shd w:val="clear" w:color="auto" w:fill="FFFFFF"/>
          <w:lang w:eastAsia="en-US"/>
        </w:rPr>
        <w:t xml:space="preserve"> </w:t>
      </w:r>
      <w:proofErr w:type="spellStart"/>
      <w:proofErr w:type="gramStart"/>
      <w:r w:rsidRPr="00976359">
        <w:rPr>
          <w:color w:val="000000"/>
          <w:shd w:val="clear" w:color="auto" w:fill="FFFFFF"/>
          <w:lang w:eastAsia="en-US"/>
        </w:rPr>
        <w:t>research</w:t>
      </w:r>
      <w:proofErr w:type="spellEnd"/>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учебно-методическое пособие / </w:t>
      </w:r>
      <w:proofErr w:type="spellStart"/>
      <w:r w:rsidRPr="00976359">
        <w:rPr>
          <w:color w:val="000000"/>
          <w:shd w:val="clear" w:color="auto" w:fill="FFFFFF"/>
          <w:lang w:eastAsia="en-US"/>
        </w:rPr>
        <w:t>Капралова</w:t>
      </w:r>
      <w:proofErr w:type="spellEnd"/>
      <w:r w:rsidRPr="00976359">
        <w:rPr>
          <w:color w:val="000000"/>
          <w:shd w:val="clear" w:color="auto" w:fill="FFFFFF"/>
          <w:lang w:eastAsia="en-US"/>
        </w:rPr>
        <w:t xml:space="preserve"> Д.О.. — Москва : Российский университет дружбы народов, 2018. — 60 c. — ISBN 978-5-209-08837-0. — </w:t>
      </w:r>
      <w:proofErr w:type="gramStart"/>
      <w:r w:rsidRPr="00976359">
        <w:rPr>
          <w:color w:val="000000"/>
          <w:shd w:val="clear" w:color="auto" w:fill="FFFFFF"/>
          <w:lang w:eastAsia="en-US"/>
        </w:rPr>
        <w:t>Текст :</w:t>
      </w:r>
      <w:proofErr w:type="gramEnd"/>
      <w:r w:rsidRPr="00976359">
        <w:rPr>
          <w:color w:val="000000"/>
          <w:shd w:val="clear" w:color="auto" w:fill="FFFFFF"/>
          <w:lang w:eastAsia="en-US"/>
        </w:rPr>
        <w:t xml:space="preserve"> электронный // Электронно-библиотечная система IPR BOOKS : [сайт]. — Режим доступа:  </w:t>
      </w:r>
      <w:hyperlink r:id="rId11" w:history="1">
        <w:r w:rsidRPr="00976359">
          <w:rPr>
            <w:color w:val="0066CC"/>
            <w:u w:val="single"/>
            <w:shd w:val="clear" w:color="auto" w:fill="FFFFFF"/>
            <w:lang w:eastAsia="en-US"/>
          </w:rPr>
          <w:t>http://www.iprbookshop.ru/104222.html</w:t>
        </w:r>
      </w:hyperlink>
    </w:p>
    <w:p w14:paraId="277CAB71"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color w:val="000000"/>
          <w:shd w:val="clear" w:color="auto" w:fill="FFFFFF"/>
          <w:lang w:eastAsia="en-US"/>
        </w:rPr>
        <w:t xml:space="preserve">5. Зайкова, Е. Ю. Современные проблемы ландшафтной архитектуры: современные средства ландшафтного дизайна = </w:t>
      </w:r>
      <w:proofErr w:type="spellStart"/>
      <w:r w:rsidRPr="00976359">
        <w:rPr>
          <w:color w:val="000000"/>
          <w:shd w:val="clear" w:color="auto" w:fill="FFFFFF"/>
          <w:lang w:eastAsia="en-US"/>
        </w:rPr>
        <w:t>Contemporary</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Problems</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of</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Landscape</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Architecture</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The</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Main</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Means</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of</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Contemporary</w:t>
      </w:r>
      <w:proofErr w:type="spellEnd"/>
      <w:r w:rsidRPr="00976359">
        <w:rPr>
          <w:color w:val="000000"/>
          <w:shd w:val="clear" w:color="auto" w:fill="FFFFFF"/>
          <w:lang w:eastAsia="en-US"/>
        </w:rPr>
        <w:t xml:space="preserve"> </w:t>
      </w:r>
      <w:proofErr w:type="spellStart"/>
      <w:r w:rsidRPr="00976359">
        <w:rPr>
          <w:color w:val="000000"/>
          <w:shd w:val="clear" w:color="auto" w:fill="FFFFFF"/>
          <w:lang w:eastAsia="en-US"/>
        </w:rPr>
        <w:t>Landscape</w:t>
      </w:r>
      <w:proofErr w:type="spellEnd"/>
      <w:r w:rsidRPr="00976359">
        <w:rPr>
          <w:color w:val="000000"/>
          <w:shd w:val="clear" w:color="auto" w:fill="FFFFFF"/>
          <w:lang w:eastAsia="en-US"/>
        </w:rPr>
        <w:t xml:space="preserve"> </w:t>
      </w:r>
      <w:proofErr w:type="spellStart"/>
      <w:proofErr w:type="gramStart"/>
      <w:r w:rsidRPr="00976359">
        <w:rPr>
          <w:color w:val="000000"/>
          <w:shd w:val="clear" w:color="auto" w:fill="FFFFFF"/>
          <w:lang w:eastAsia="en-US"/>
        </w:rPr>
        <w:t>Design</w:t>
      </w:r>
      <w:proofErr w:type="spellEnd"/>
      <w:r w:rsidRPr="00976359">
        <w:rPr>
          <w:color w:val="000000"/>
          <w:shd w:val="clear" w:color="auto" w:fill="FFFFFF"/>
          <w:lang w:eastAsia="en-US"/>
        </w:rPr>
        <w:t xml:space="preserve"> :</w:t>
      </w:r>
      <w:proofErr w:type="gramEnd"/>
      <w:r w:rsidRPr="00976359">
        <w:rPr>
          <w:color w:val="000000"/>
          <w:shd w:val="clear" w:color="auto" w:fill="FFFFFF"/>
          <w:lang w:eastAsia="en-US"/>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w:t>
      </w:r>
      <w:proofErr w:type="gramStart"/>
      <w:r w:rsidRPr="00976359">
        <w:rPr>
          <w:color w:val="000000"/>
          <w:shd w:val="clear" w:color="auto" w:fill="FFFFFF"/>
          <w:lang w:eastAsia="en-US"/>
        </w:rPr>
        <w:t>Москва :</w:t>
      </w:r>
      <w:proofErr w:type="gramEnd"/>
      <w:r w:rsidRPr="00976359">
        <w:rPr>
          <w:color w:val="000000"/>
          <w:shd w:val="clear" w:color="auto" w:fill="FFFFFF"/>
          <w:lang w:eastAsia="en-US"/>
        </w:rPr>
        <w:t xml:space="preserve"> Российский университет дружбы народов, 2017. — 120 c. Режим доступа: </w:t>
      </w:r>
      <w:r w:rsidRPr="00976359">
        <w:rPr>
          <w:lang w:eastAsia="en-US"/>
        </w:rPr>
        <w:t>:</w:t>
      </w:r>
      <w:proofErr w:type="spellStart"/>
      <w:r w:rsidRPr="00976359">
        <w:rPr>
          <w:rFonts w:ascii="Calibri" w:hAnsi="Calibri"/>
          <w:sz w:val="22"/>
          <w:szCs w:val="22"/>
          <w:lang w:eastAsia="en-US"/>
        </w:rPr>
        <w:fldChar w:fldCharType="begin"/>
      </w:r>
      <w:r w:rsidRPr="00976359">
        <w:rPr>
          <w:lang w:eastAsia="en-US"/>
        </w:rPr>
        <w:instrText xml:space="preserve"> HYPERLINK "http://www.iprbookshop.ru/91071.html" </w:instrText>
      </w:r>
      <w:r w:rsidRPr="00976359">
        <w:rPr>
          <w:rFonts w:ascii="Calibri" w:hAnsi="Calibri"/>
          <w:sz w:val="22"/>
          <w:szCs w:val="22"/>
          <w:lang w:eastAsia="en-US"/>
        </w:rPr>
        <w:fldChar w:fldCharType="separate"/>
      </w:r>
      <w:r w:rsidRPr="00976359">
        <w:rPr>
          <w:color w:val="0066CC"/>
          <w:u w:val="single"/>
          <w:lang w:eastAsia="en-US"/>
        </w:rPr>
        <w:t>http</w:t>
      </w:r>
      <w:proofErr w:type="spellEnd"/>
      <w:r w:rsidRPr="00976359">
        <w:rPr>
          <w:color w:val="0066CC"/>
          <w:u w:val="single"/>
          <w:lang w:eastAsia="en-US"/>
        </w:rPr>
        <w:t>://www.iprbookshop.ru/91071.html</w:t>
      </w:r>
      <w:r w:rsidRPr="00976359">
        <w:rPr>
          <w:color w:val="0066CC"/>
          <w:u w:val="single"/>
          <w:lang w:eastAsia="en-US"/>
        </w:rPr>
        <w:fldChar w:fldCharType="end"/>
      </w:r>
      <w:r w:rsidRPr="00976359">
        <w:rPr>
          <w:color w:val="000000"/>
          <w:shd w:val="clear" w:color="auto" w:fill="FFFFFF"/>
          <w:lang w:eastAsia="en-US"/>
        </w:rPr>
        <w:tab/>
      </w:r>
    </w:p>
    <w:p w14:paraId="74C9E903"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color w:val="000000"/>
          <w:shd w:val="clear" w:color="auto" w:fill="FFFFFF"/>
          <w:lang w:eastAsia="en-US"/>
        </w:rPr>
        <w:t xml:space="preserve">6. Литвинов, Д. О. Основы ландшафтного </w:t>
      </w:r>
      <w:proofErr w:type="gramStart"/>
      <w:r w:rsidRPr="00976359">
        <w:rPr>
          <w:color w:val="000000"/>
          <w:shd w:val="clear" w:color="auto" w:fill="FFFFFF"/>
          <w:lang w:eastAsia="en-US"/>
        </w:rPr>
        <w:t>дизайна :</w:t>
      </w:r>
      <w:proofErr w:type="gramEnd"/>
      <w:r w:rsidRPr="00976359">
        <w:rPr>
          <w:color w:val="000000"/>
          <w:shd w:val="clear" w:color="auto" w:fill="FFFFFF"/>
          <w:lang w:eastAsia="en-US"/>
        </w:rPr>
        <w:t xml:space="preserve"> методические указания к практическим занятиям / Д. О. Литвинов. — </w:t>
      </w:r>
      <w:proofErr w:type="gramStart"/>
      <w:r w:rsidRPr="00976359">
        <w:rPr>
          <w:color w:val="000000"/>
          <w:shd w:val="clear" w:color="auto" w:fill="FFFFFF"/>
          <w:lang w:eastAsia="en-US"/>
        </w:rPr>
        <w:t>Саратов :</w:t>
      </w:r>
      <w:proofErr w:type="gramEnd"/>
      <w:r w:rsidRPr="00976359">
        <w:rPr>
          <w:color w:val="000000"/>
          <w:shd w:val="clear" w:color="auto" w:fill="FFFFFF"/>
          <w:lang w:eastAsia="en-US"/>
        </w:rPr>
        <w:t xml:space="preserve"> Вузовское образование, 2018. — 36 c. — ISBN 978-5-4487-0223-5. — </w:t>
      </w:r>
      <w:proofErr w:type="gramStart"/>
      <w:r w:rsidRPr="00976359">
        <w:rPr>
          <w:color w:val="000000"/>
          <w:shd w:val="clear" w:color="auto" w:fill="FFFFFF"/>
          <w:lang w:eastAsia="en-US"/>
        </w:rPr>
        <w:t>Текст :</w:t>
      </w:r>
      <w:proofErr w:type="gramEnd"/>
      <w:r w:rsidRPr="00976359">
        <w:rPr>
          <w:color w:val="000000"/>
          <w:shd w:val="clear" w:color="auto" w:fill="FFFFFF"/>
          <w:lang w:eastAsia="en-US"/>
        </w:rPr>
        <w:t xml:space="preserve"> электронный // Электронно-библиотечная система IPR BOOKS : [сайт]. — URL: http://www.iprbookshop.ru/74966.html (дата обращения: 19.04.2021). — Режим доступа: </w:t>
      </w:r>
      <w:hyperlink r:id="rId12" w:history="1">
        <w:r w:rsidRPr="00976359">
          <w:rPr>
            <w:color w:val="0066CC"/>
            <w:u w:val="single"/>
            <w:shd w:val="clear" w:color="auto" w:fill="FFFFFF"/>
            <w:lang w:eastAsia="en-US"/>
          </w:rPr>
          <w:t>http://www.iprbookshop.ru/74966.html</w:t>
        </w:r>
      </w:hyperlink>
    </w:p>
    <w:p w14:paraId="00FD0590" w14:textId="77777777" w:rsidR="00976359" w:rsidRPr="00976359" w:rsidRDefault="00976359" w:rsidP="00976359">
      <w:pPr>
        <w:widowControl/>
        <w:autoSpaceDE/>
        <w:autoSpaceDN/>
        <w:adjustRightInd/>
        <w:spacing w:after="200" w:line="276" w:lineRule="auto"/>
        <w:ind w:left="141"/>
        <w:jc w:val="both"/>
        <w:rPr>
          <w:color w:val="000000"/>
          <w:shd w:val="clear" w:color="auto" w:fill="FFFFFF"/>
          <w:lang w:eastAsia="en-US"/>
        </w:rPr>
      </w:pPr>
      <w:r w:rsidRPr="00976359">
        <w:rPr>
          <w:color w:val="000000"/>
          <w:shd w:val="clear" w:color="auto" w:fill="FFFFFF"/>
          <w:lang w:eastAsia="en-US"/>
        </w:rPr>
        <w:t xml:space="preserve">7. Третьякова, Т. А. Ландшафтный дизайн: озеленение кровель и </w:t>
      </w:r>
      <w:proofErr w:type="gramStart"/>
      <w:r w:rsidRPr="00976359">
        <w:rPr>
          <w:color w:val="000000"/>
          <w:shd w:val="clear" w:color="auto" w:fill="FFFFFF"/>
          <w:lang w:eastAsia="en-US"/>
        </w:rPr>
        <w:t>интерьеров :</w:t>
      </w:r>
      <w:proofErr w:type="gramEnd"/>
      <w:r w:rsidRPr="00976359">
        <w:rPr>
          <w:color w:val="000000"/>
          <w:shd w:val="clear" w:color="auto" w:fill="FFFFFF"/>
          <w:lang w:eastAsia="en-US"/>
        </w:rPr>
        <w:t xml:space="preserve"> учебное пособие / Т. А. Третьякова, О. Б. </w:t>
      </w:r>
      <w:proofErr w:type="spellStart"/>
      <w:r w:rsidRPr="00976359">
        <w:rPr>
          <w:color w:val="000000"/>
          <w:shd w:val="clear" w:color="auto" w:fill="FFFFFF"/>
          <w:lang w:eastAsia="en-US"/>
        </w:rPr>
        <w:t>Сокольская</w:t>
      </w:r>
      <w:proofErr w:type="spellEnd"/>
      <w:r w:rsidRPr="00976359">
        <w:rPr>
          <w:color w:val="000000"/>
          <w:shd w:val="clear" w:color="auto" w:fill="FFFFFF"/>
          <w:lang w:eastAsia="en-US"/>
        </w:rPr>
        <w:t xml:space="preserve">. — </w:t>
      </w:r>
      <w:proofErr w:type="gramStart"/>
      <w:r w:rsidRPr="00976359">
        <w:rPr>
          <w:color w:val="000000"/>
          <w:shd w:val="clear" w:color="auto" w:fill="FFFFFF"/>
          <w:lang w:eastAsia="en-US"/>
        </w:rPr>
        <w:t>Саратов :</w:t>
      </w:r>
      <w:proofErr w:type="gramEnd"/>
      <w:r w:rsidRPr="00976359">
        <w:rPr>
          <w:color w:val="000000"/>
          <w:shd w:val="clear" w:color="auto" w:fill="FFFFFF"/>
          <w:lang w:eastAsia="en-US"/>
        </w:rPr>
        <w:t xml:space="preserve"> Ай Пи Эр Медиа, 2018. — 230 c. — ISBN 978-5-4486-0396-9. — </w:t>
      </w:r>
      <w:proofErr w:type="gramStart"/>
      <w:r w:rsidRPr="00976359">
        <w:rPr>
          <w:color w:val="000000"/>
          <w:shd w:val="clear" w:color="auto" w:fill="FFFFFF"/>
          <w:lang w:eastAsia="en-US"/>
        </w:rPr>
        <w:t>Текст :</w:t>
      </w:r>
      <w:proofErr w:type="gramEnd"/>
      <w:r w:rsidRPr="00976359">
        <w:rPr>
          <w:color w:val="000000"/>
          <w:shd w:val="clear" w:color="auto" w:fill="FFFFFF"/>
          <w:lang w:eastAsia="en-US"/>
        </w:rPr>
        <w:t xml:space="preserve"> электронный // Электронно-библиотечная система IPR BOOKS : [сайт]. — URL: http://www.iprbookshop.ru/77156.html (дата обращения: 19.04.2021). — Режим доступа: </w:t>
      </w:r>
      <w:hyperlink r:id="rId13" w:history="1">
        <w:r w:rsidRPr="00976359">
          <w:rPr>
            <w:color w:val="0066CC"/>
            <w:u w:val="single"/>
            <w:lang w:eastAsia="en-US"/>
          </w:rPr>
          <w:t>https://www.iprbookshop.ru/77156.html</w:t>
        </w:r>
      </w:hyperlink>
    </w:p>
    <w:p w14:paraId="05CB2754" w14:textId="77777777" w:rsidR="00976359" w:rsidRPr="00976359" w:rsidRDefault="00976359" w:rsidP="00976359">
      <w:pPr>
        <w:widowControl/>
        <w:autoSpaceDE/>
        <w:autoSpaceDN/>
        <w:adjustRightInd/>
        <w:spacing w:after="200" w:line="276" w:lineRule="auto"/>
        <w:ind w:left="142" w:firstLine="1"/>
        <w:jc w:val="both"/>
        <w:rPr>
          <w:lang w:eastAsia="en-US"/>
        </w:rPr>
      </w:pPr>
      <w:r w:rsidRPr="00976359">
        <w:rPr>
          <w:lang w:eastAsia="en-US"/>
        </w:rPr>
        <w:t xml:space="preserve">8. Лекарева, Н. А. Ландшафтная архитектура и дизайн. Единство и </w:t>
      </w:r>
      <w:proofErr w:type="gramStart"/>
      <w:r w:rsidRPr="00976359">
        <w:rPr>
          <w:lang w:eastAsia="en-US"/>
        </w:rPr>
        <w:t>многообразие :</w:t>
      </w:r>
      <w:proofErr w:type="gramEnd"/>
      <w:r w:rsidRPr="00976359">
        <w:rPr>
          <w:lang w:eastAsia="en-US"/>
        </w:rPr>
        <w:t xml:space="preserve"> учебник для студентов архитектурных и дизайнерских специальностей / Н. А. Лекарева. — </w:t>
      </w:r>
      <w:proofErr w:type="gramStart"/>
      <w:r w:rsidRPr="00976359">
        <w:rPr>
          <w:lang w:eastAsia="en-US"/>
        </w:rPr>
        <w:t>Самара :</w:t>
      </w:r>
      <w:proofErr w:type="gramEnd"/>
      <w:r w:rsidRPr="00976359">
        <w:rPr>
          <w:lang w:eastAsia="en-US"/>
        </w:rPr>
        <w:t xml:space="preserve"> Самарский государственный архитектурно-строительный университет, ЭБС АСВ, 2011. — 248 c. — ISBN 978-5-9585-0407-7. — </w:t>
      </w:r>
      <w:proofErr w:type="gramStart"/>
      <w:r w:rsidRPr="00976359">
        <w:rPr>
          <w:lang w:eastAsia="en-US"/>
        </w:rPr>
        <w:t>Текст :</w:t>
      </w:r>
      <w:proofErr w:type="gramEnd"/>
      <w:r w:rsidRPr="00976359">
        <w:rPr>
          <w:lang w:eastAsia="en-US"/>
        </w:rPr>
        <w:t xml:space="preserve"> электронный // Электронно-библиотечная система IPR BOOKS : [сайт]. — URL: http://www.iprbookshop.ru/20475.html (дата обращения: 19.04.2021). — Режим доступа: </w:t>
      </w:r>
      <w:hyperlink r:id="rId14" w:history="1">
        <w:r w:rsidRPr="00976359">
          <w:rPr>
            <w:color w:val="0066CC"/>
            <w:u w:val="single"/>
            <w:lang w:eastAsia="en-US"/>
          </w:rPr>
          <w:t>http://www.iprbookshop.ru/20475.html</w:t>
        </w:r>
      </w:hyperlink>
      <w:r w:rsidRPr="00976359">
        <w:rPr>
          <w:lang w:eastAsia="en-US"/>
        </w:rPr>
        <w:t xml:space="preserve"> </w:t>
      </w:r>
    </w:p>
    <w:p w14:paraId="5DB075F7" w14:textId="77777777" w:rsidR="00976359" w:rsidRPr="00976359" w:rsidRDefault="00976359" w:rsidP="00976359">
      <w:pPr>
        <w:widowControl/>
        <w:autoSpaceDE/>
        <w:autoSpaceDN/>
        <w:adjustRightInd/>
        <w:spacing w:after="200" w:line="276" w:lineRule="auto"/>
        <w:ind w:firstLine="360"/>
        <w:jc w:val="both"/>
        <w:rPr>
          <w:color w:val="000000"/>
          <w:shd w:val="clear" w:color="auto" w:fill="FFFFFF"/>
          <w:lang w:eastAsia="en-US"/>
        </w:rPr>
      </w:pPr>
      <w:r w:rsidRPr="00976359">
        <w:rPr>
          <w:color w:val="000000"/>
          <w:shd w:val="clear" w:color="auto" w:fill="FFFFFF"/>
          <w:lang w:eastAsia="en-US"/>
        </w:rPr>
        <w:t xml:space="preserve">9. Котов В.Н., </w:t>
      </w:r>
      <w:proofErr w:type="spellStart"/>
      <w:r w:rsidRPr="00976359">
        <w:rPr>
          <w:color w:val="000000"/>
          <w:shd w:val="clear" w:color="auto" w:fill="FFFFFF"/>
          <w:lang w:eastAsia="en-US"/>
        </w:rPr>
        <w:t>Шумилкин</w:t>
      </w:r>
      <w:proofErr w:type="spellEnd"/>
      <w:r w:rsidRPr="00976359">
        <w:rPr>
          <w:color w:val="000000"/>
          <w:shd w:val="clear" w:color="auto" w:fill="FFFFFF"/>
          <w:lang w:eastAsia="en-US"/>
        </w:rPr>
        <w:t xml:space="preserve"> А.С., </w:t>
      </w:r>
      <w:proofErr w:type="spellStart"/>
      <w:r w:rsidRPr="00976359">
        <w:rPr>
          <w:color w:val="000000"/>
          <w:shd w:val="clear" w:color="auto" w:fill="FFFFFF"/>
          <w:lang w:eastAsia="en-US"/>
        </w:rPr>
        <w:t>Шумилкин</w:t>
      </w:r>
      <w:proofErr w:type="spellEnd"/>
      <w:r w:rsidRPr="00976359">
        <w:rPr>
          <w:color w:val="000000"/>
          <w:shd w:val="clear" w:color="auto" w:fill="FFFFFF"/>
          <w:lang w:eastAsia="en-US"/>
        </w:rPr>
        <w:t xml:space="preserve"> М.С., </w:t>
      </w:r>
      <w:proofErr w:type="spellStart"/>
      <w:r w:rsidRPr="00976359">
        <w:rPr>
          <w:color w:val="000000"/>
          <w:shd w:val="clear" w:color="auto" w:fill="FFFFFF"/>
          <w:lang w:eastAsia="en-US"/>
        </w:rPr>
        <w:t>Шумилкин</w:t>
      </w:r>
      <w:proofErr w:type="spellEnd"/>
      <w:r w:rsidRPr="00976359">
        <w:rPr>
          <w:color w:val="000000"/>
          <w:shd w:val="clear" w:color="auto" w:fill="FFFFFF"/>
          <w:lang w:eastAsia="en-US"/>
        </w:rPr>
        <w:t xml:space="preserve"> С.М Д. Ордера в архитектуре русского </w:t>
      </w:r>
      <w:proofErr w:type="gramStart"/>
      <w:r w:rsidRPr="00976359">
        <w:rPr>
          <w:color w:val="000000"/>
          <w:shd w:val="clear" w:color="auto" w:fill="FFFFFF"/>
          <w:lang w:eastAsia="en-US"/>
        </w:rPr>
        <w:t>классицизма :</w:t>
      </w:r>
      <w:proofErr w:type="gramEnd"/>
      <w:r w:rsidRPr="00976359">
        <w:rPr>
          <w:color w:val="000000"/>
          <w:shd w:val="clear" w:color="auto" w:fill="FFFFFF"/>
          <w:lang w:eastAsia="en-US"/>
        </w:rPr>
        <w:t xml:space="preserve">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 — Нижний Новгород : Нижегородский государственный архитектурно-строительный университет, ЭБС АСВ, 2015. — 56 c. — ISBN 2227-8397 </w:t>
      </w:r>
      <w:r w:rsidRPr="00976359">
        <w:rPr>
          <w:lang w:eastAsia="en-US"/>
        </w:rPr>
        <w:t>.— Режим доступа</w:t>
      </w:r>
      <w:r w:rsidRPr="00976359">
        <w:rPr>
          <w:color w:val="000000"/>
          <w:shd w:val="clear" w:color="auto" w:fill="FFFFFF"/>
          <w:lang w:eastAsia="en-US"/>
        </w:rPr>
        <w:t xml:space="preserve">: </w:t>
      </w:r>
      <w:hyperlink r:id="rId15" w:history="1">
        <w:r w:rsidRPr="00976359">
          <w:rPr>
            <w:lang w:eastAsia="en-US"/>
          </w:rPr>
          <w:t xml:space="preserve"> </w:t>
        </w:r>
        <w:r w:rsidRPr="00976359">
          <w:rPr>
            <w:color w:val="0066CC"/>
            <w:u w:val="single"/>
            <w:shd w:val="clear" w:color="auto" w:fill="FFFFFF"/>
            <w:lang w:eastAsia="en-US"/>
          </w:rPr>
          <w:t>http://www.iprbookshop.ru/54946.html</w:t>
        </w:r>
      </w:hyperlink>
    </w:p>
    <w:p w14:paraId="55AA6FC3" w14:textId="77777777" w:rsidR="00976359" w:rsidRPr="00976359" w:rsidRDefault="00976359" w:rsidP="00976359">
      <w:pPr>
        <w:widowControl/>
        <w:autoSpaceDE/>
        <w:autoSpaceDN/>
        <w:adjustRightInd/>
        <w:spacing w:after="200" w:line="276" w:lineRule="auto"/>
        <w:jc w:val="both"/>
        <w:rPr>
          <w:color w:val="000000"/>
          <w:shd w:val="clear" w:color="auto" w:fill="FFFFFF"/>
          <w:lang w:eastAsia="en-US"/>
        </w:rPr>
      </w:pPr>
      <w:r w:rsidRPr="00976359">
        <w:rPr>
          <w:lang w:eastAsia="en-US"/>
        </w:rPr>
        <w:t>10. Корзун Н.Л. Инженерные средства благоустройства городской среды     [Электронный ресурс]: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976359">
        <w:rPr>
          <w:lang w:eastAsia="en-US"/>
        </w:rPr>
        <w:t>АУСм</w:t>
      </w:r>
      <w:proofErr w:type="spellEnd"/>
      <w:r w:rsidRPr="00976359">
        <w:rPr>
          <w:lang w:eastAsia="en-US"/>
        </w:rPr>
        <w:t xml:space="preserve">)/ Корзун Н.Л.— Электрон. текстовые данные.— Саратов: Вузовское образование, 2014.— 157 c.— Режим доступа: </w:t>
      </w:r>
      <w:hyperlink r:id="rId16" w:history="1">
        <w:r w:rsidRPr="00976359">
          <w:rPr>
            <w:color w:val="0066CC"/>
            <w:u w:val="single"/>
            <w:lang w:eastAsia="en-US"/>
          </w:rPr>
          <w:t>http://www.iprbookshop.ru/20407.html</w:t>
        </w:r>
      </w:hyperlink>
    </w:p>
    <w:p w14:paraId="068E5D11" w14:textId="77777777" w:rsidR="00976359" w:rsidRPr="00976359" w:rsidRDefault="00976359" w:rsidP="00976359">
      <w:pPr>
        <w:widowControl/>
        <w:autoSpaceDE/>
        <w:autoSpaceDN/>
        <w:adjustRightInd/>
        <w:spacing w:after="200" w:line="276" w:lineRule="auto"/>
        <w:jc w:val="both"/>
        <w:rPr>
          <w:lang w:eastAsia="en-US"/>
        </w:rPr>
      </w:pPr>
      <w:r w:rsidRPr="00976359">
        <w:rPr>
          <w:lang w:eastAsia="en-US"/>
        </w:rPr>
        <w:t xml:space="preserve">11. Кокорина Е.В. Проектирование музеев [Электронный ресурс]: учебное пособие/ Кокорина Е.В., </w:t>
      </w:r>
      <w:proofErr w:type="spellStart"/>
      <w:r w:rsidRPr="00976359">
        <w:rPr>
          <w:lang w:eastAsia="en-US"/>
        </w:rPr>
        <w:t>Танкеев</w:t>
      </w:r>
      <w:proofErr w:type="spellEnd"/>
      <w:r w:rsidRPr="00976359">
        <w:rPr>
          <w:lang w:eastAsia="en-US"/>
        </w:rPr>
        <w:t xml:space="preserve"> А.С., </w:t>
      </w:r>
      <w:proofErr w:type="spellStart"/>
      <w:r w:rsidRPr="00976359">
        <w:rPr>
          <w:lang w:eastAsia="en-US"/>
        </w:rPr>
        <w:t>Шашкова</w:t>
      </w:r>
      <w:proofErr w:type="spellEnd"/>
      <w:r w:rsidRPr="00976359">
        <w:rPr>
          <w:lang w:eastAsia="en-US"/>
        </w:rPr>
        <w:t xml:space="preserve"> Т.И.— Электрон. текстовые данные.— Воронеж: Воронежский государственный архитектурно-строительный университет, ЭБС АСВ, 2015.— 114 c.— Режим доступа: </w:t>
      </w:r>
      <w:hyperlink r:id="rId17" w:history="1">
        <w:r w:rsidRPr="00976359">
          <w:rPr>
            <w:color w:val="0066CC"/>
            <w:u w:val="single"/>
            <w:lang w:eastAsia="en-US"/>
          </w:rPr>
          <w:t>http://www.iprbookshop.ru/55024.html</w:t>
        </w:r>
      </w:hyperlink>
    </w:p>
    <w:p w14:paraId="46CDD896" w14:textId="1E9504C2" w:rsidR="00C650F0" w:rsidRDefault="00976359" w:rsidP="00976359">
      <w:pPr>
        <w:tabs>
          <w:tab w:val="left" w:pos="1701"/>
        </w:tabs>
        <w:rPr>
          <w:color w:val="0066CC"/>
          <w:u w:val="single"/>
          <w:shd w:val="clear" w:color="auto" w:fill="FFFFFF"/>
          <w:lang w:eastAsia="en-US"/>
        </w:rPr>
      </w:pPr>
      <w:r w:rsidRPr="00976359">
        <w:rPr>
          <w:lang w:eastAsia="en-US"/>
        </w:rPr>
        <w:t xml:space="preserve">12. </w:t>
      </w:r>
      <w:proofErr w:type="spellStart"/>
      <w:r w:rsidRPr="00976359">
        <w:rPr>
          <w:lang w:eastAsia="en-US"/>
        </w:rPr>
        <w:t>Толпинская</w:t>
      </w:r>
      <w:proofErr w:type="spellEnd"/>
      <w:r w:rsidRPr="00976359">
        <w:rPr>
          <w:lang w:eastAsia="en-US"/>
        </w:rPr>
        <w:t xml:space="preserve"> Т.П., </w:t>
      </w:r>
      <w:proofErr w:type="spellStart"/>
      <w:r w:rsidRPr="00976359">
        <w:rPr>
          <w:lang w:eastAsia="en-US"/>
        </w:rPr>
        <w:t>Альземенева</w:t>
      </w:r>
      <w:proofErr w:type="spellEnd"/>
      <w:r w:rsidRPr="00976359">
        <w:rPr>
          <w:lang w:eastAsia="en-US"/>
        </w:rPr>
        <w:t xml:space="preserve"> Е.В.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 текстовые данные.— Астрахань: Астраханский инженерно-строительный институт, ЭБС АСВ, 2014.— 50 c.— Режим доступа</w:t>
      </w:r>
      <w:r w:rsidRPr="00976359">
        <w:rPr>
          <w:color w:val="000000"/>
          <w:shd w:val="clear" w:color="auto" w:fill="FFFFFF"/>
          <w:lang w:eastAsia="en-US"/>
        </w:rPr>
        <w:t xml:space="preserve">: </w:t>
      </w:r>
      <w:hyperlink r:id="rId18" w:history="1">
        <w:r w:rsidRPr="00976359">
          <w:rPr>
            <w:lang w:eastAsia="en-US"/>
          </w:rPr>
          <w:t xml:space="preserve"> </w:t>
        </w:r>
        <w:r w:rsidRPr="00976359">
          <w:rPr>
            <w:color w:val="0066CC"/>
            <w:u w:val="single"/>
            <w:shd w:val="clear" w:color="auto" w:fill="FFFFFF"/>
            <w:lang w:eastAsia="en-US"/>
          </w:rPr>
          <w:t>http://www.iprbookshop.ru/23965.html</w:t>
        </w:r>
      </w:hyperlink>
    </w:p>
    <w:p w14:paraId="55E44710" w14:textId="77777777" w:rsidR="00976359" w:rsidRPr="00773DBC" w:rsidRDefault="00976359" w:rsidP="00976359">
      <w:pPr>
        <w:tabs>
          <w:tab w:val="left" w:pos="1701"/>
        </w:tabs>
      </w:pPr>
    </w:p>
    <w:p w14:paraId="6DB727F6" w14:textId="5A91ED45" w:rsidR="0077065F" w:rsidRPr="00746128" w:rsidRDefault="0077065F" w:rsidP="00A63084">
      <w:pPr>
        <w:pStyle w:val="a9"/>
        <w:numPr>
          <w:ilvl w:val="0"/>
          <w:numId w:val="10"/>
        </w:numPr>
        <w:jc w:val="both"/>
        <w:rPr>
          <w:b/>
          <w:i/>
        </w:rPr>
      </w:pPr>
      <w:r w:rsidRPr="00746128">
        <w:rPr>
          <w:b/>
          <w:i/>
        </w:rPr>
        <w:t>Фонд оценочных средств для проведения</w:t>
      </w:r>
      <w:r w:rsidR="009059BC" w:rsidRPr="00746128">
        <w:rPr>
          <w:b/>
          <w:i/>
        </w:rPr>
        <w:t xml:space="preserve"> текущей и</w:t>
      </w:r>
      <w:r w:rsidRPr="00746128">
        <w:rPr>
          <w:b/>
          <w:i/>
        </w:rPr>
        <w:t xml:space="preserve"> промежуточной аттестации обучающихся по дисциплине (модулю)</w:t>
      </w:r>
    </w:p>
    <w:p w14:paraId="2685026D" w14:textId="256576F3" w:rsidR="0077065F" w:rsidRPr="00C650F0" w:rsidRDefault="0077065F" w:rsidP="003A62B0">
      <w:pPr>
        <w:pStyle w:val="a9"/>
        <w:ind w:left="0" w:firstLine="696"/>
        <w:jc w:val="both"/>
      </w:pPr>
      <w:r w:rsidRPr="00C650F0">
        <w:t>Предусмотрены следующие виды контроля качества освоения конкретной дисциплины:</w:t>
      </w:r>
    </w:p>
    <w:p w14:paraId="57BAE564" w14:textId="77777777" w:rsidR="0077065F" w:rsidRPr="00C650F0" w:rsidRDefault="0077065F" w:rsidP="003A62B0">
      <w:pPr>
        <w:pStyle w:val="a9"/>
        <w:ind w:left="0"/>
        <w:jc w:val="both"/>
      </w:pPr>
      <w:r w:rsidRPr="00C650F0">
        <w:t>- текущий контроль успеваемости</w:t>
      </w:r>
    </w:p>
    <w:p w14:paraId="37FF0658" w14:textId="77777777" w:rsidR="0077065F" w:rsidRPr="00C650F0" w:rsidRDefault="0077065F" w:rsidP="003A62B0">
      <w:pPr>
        <w:pStyle w:val="a9"/>
        <w:ind w:left="0"/>
        <w:jc w:val="both"/>
      </w:pPr>
      <w:r w:rsidRPr="00C650F0">
        <w:t>- промежуточная аттестация обучающихся по дисциплине</w:t>
      </w:r>
    </w:p>
    <w:p w14:paraId="086A5FD8" w14:textId="2D2D93DD" w:rsidR="0077065F" w:rsidRPr="00AB6DC2" w:rsidRDefault="0077065F" w:rsidP="0077065F">
      <w:pPr>
        <w:ind w:firstLine="708"/>
        <w:jc w:val="both"/>
        <w:rPr>
          <w:bCs/>
        </w:rPr>
      </w:pPr>
      <w:r w:rsidRPr="00C650F0">
        <w:t xml:space="preserve">Фонд оценочных средств для проведения промежуточной аттестации обучающихся по дисциплине оформлен в </w:t>
      </w:r>
      <w:r w:rsidR="00AB6DC2">
        <w:rPr>
          <w:bCs/>
        </w:rPr>
        <w:t>приложении</w:t>
      </w:r>
      <w:r w:rsidRPr="00AB6DC2">
        <w:rPr>
          <w:bCs/>
        </w:rPr>
        <w:t xml:space="preserve"> к </w:t>
      </w:r>
      <w:r w:rsidR="00AB6DC2">
        <w:rPr>
          <w:bCs/>
        </w:rPr>
        <w:t>рабочей программе дисциплины.</w:t>
      </w:r>
    </w:p>
    <w:p w14:paraId="73EB8535" w14:textId="77777777" w:rsidR="0077065F" w:rsidRPr="00C650F0" w:rsidRDefault="0077065F" w:rsidP="0077065F">
      <w:pPr>
        <w:jc w:val="both"/>
      </w:pPr>
      <w:r w:rsidRPr="00C650F0">
        <w:tab/>
        <w:t>Текущий контроль успеваемости обеспечивает оценивание хода освоения дисциплины в процессе обучения.</w:t>
      </w:r>
    </w:p>
    <w:p w14:paraId="2D6234BF" w14:textId="77777777" w:rsidR="0077065F" w:rsidRPr="00C650F0" w:rsidRDefault="0077065F" w:rsidP="0077065F">
      <w:pPr>
        <w:pStyle w:val="a9"/>
        <w:jc w:val="both"/>
        <w:rPr>
          <w:i/>
        </w:rPr>
      </w:pPr>
    </w:p>
    <w:p w14:paraId="2B8E4BD8" w14:textId="6DC2E5F3" w:rsidR="0077065F" w:rsidRDefault="0077065F"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14:paraId="68FC866C" w14:textId="77777777" w:rsidR="00AB6DC2" w:rsidRPr="00AB6DC2" w:rsidRDefault="00AB6DC2" w:rsidP="0077065F">
      <w:pPr>
        <w:pStyle w:val="a9"/>
        <w:jc w:val="both"/>
        <w:rPr>
          <w:b/>
          <w:bCs/>
          <w:iCs/>
        </w:rPr>
      </w:pPr>
    </w:p>
    <w:tbl>
      <w:tblPr>
        <w:tblStyle w:val="a8"/>
        <w:tblW w:w="9497" w:type="dxa"/>
        <w:tblInd w:w="250" w:type="dxa"/>
        <w:tblLayout w:type="fixed"/>
        <w:tblLook w:val="04A0" w:firstRow="1" w:lastRow="0" w:firstColumn="1" w:lastColumn="0" w:noHBand="0" w:noVBand="1"/>
      </w:tblPr>
      <w:tblGrid>
        <w:gridCol w:w="709"/>
        <w:gridCol w:w="2410"/>
        <w:gridCol w:w="1559"/>
        <w:gridCol w:w="4819"/>
      </w:tblGrid>
      <w:tr w:rsidR="0077065F" w:rsidRPr="00E57563" w14:paraId="375E397B" w14:textId="77777777" w:rsidTr="00B700E2">
        <w:tc>
          <w:tcPr>
            <w:tcW w:w="709" w:type="dxa"/>
          </w:tcPr>
          <w:p w14:paraId="0D0069C0" w14:textId="77777777" w:rsidR="0077065F" w:rsidRPr="00704111" w:rsidRDefault="0077065F" w:rsidP="0077065F">
            <w:pPr>
              <w:pStyle w:val="a9"/>
              <w:ind w:left="0"/>
              <w:jc w:val="center"/>
            </w:pPr>
            <w:r w:rsidRPr="00704111">
              <w:t>№ п/п</w:t>
            </w:r>
          </w:p>
        </w:tc>
        <w:tc>
          <w:tcPr>
            <w:tcW w:w="2410" w:type="dxa"/>
          </w:tcPr>
          <w:p w14:paraId="63E59AC7" w14:textId="77777777" w:rsidR="0077065F" w:rsidRPr="00704111" w:rsidRDefault="0077065F" w:rsidP="0077065F">
            <w:pPr>
              <w:pStyle w:val="a9"/>
              <w:ind w:left="0"/>
              <w:jc w:val="center"/>
            </w:pPr>
            <w:r w:rsidRPr="00704111">
              <w:t>Контролируемые разделы (темы)</w:t>
            </w:r>
          </w:p>
        </w:tc>
        <w:tc>
          <w:tcPr>
            <w:tcW w:w="1559" w:type="dxa"/>
          </w:tcPr>
          <w:p w14:paraId="7A6FAEB0" w14:textId="77777777" w:rsidR="0077065F" w:rsidRPr="00704111" w:rsidRDefault="0077065F" w:rsidP="0077065F">
            <w:pPr>
              <w:pStyle w:val="a9"/>
              <w:ind w:left="0"/>
              <w:jc w:val="center"/>
            </w:pPr>
            <w:r w:rsidRPr="00704111">
              <w:t>Код контроли</w:t>
            </w:r>
            <w:r w:rsidR="00704111">
              <w:t>-</w:t>
            </w:r>
            <w:proofErr w:type="spellStart"/>
            <w:r w:rsidRPr="00704111">
              <w:t>руемой</w:t>
            </w:r>
            <w:proofErr w:type="spellEnd"/>
            <w:r w:rsidRPr="00704111">
              <w:t xml:space="preserve"> </w:t>
            </w:r>
            <w:proofErr w:type="spellStart"/>
            <w:r w:rsidRPr="00704111">
              <w:t>компетен</w:t>
            </w:r>
            <w:r w:rsidR="00704111">
              <w:t>-</w:t>
            </w:r>
            <w:r w:rsidRPr="00704111">
              <w:t>ции</w:t>
            </w:r>
            <w:proofErr w:type="spellEnd"/>
          </w:p>
        </w:tc>
        <w:tc>
          <w:tcPr>
            <w:tcW w:w="4819" w:type="dxa"/>
          </w:tcPr>
          <w:p w14:paraId="298D9372" w14:textId="77777777" w:rsidR="0077065F" w:rsidRPr="00704111" w:rsidRDefault="0077065F" w:rsidP="0077065F">
            <w:pPr>
              <w:pStyle w:val="a9"/>
              <w:ind w:left="0"/>
            </w:pPr>
            <w:r w:rsidRPr="00704111">
              <w:t xml:space="preserve"> Наименование оценочного средства</w:t>
            </w:r>
          </w:p>
        </w:tc>
      </w:tr>
      <w:tr w:rsidR="0028313E" w:rsidRPr="00E57563" w14:paraId="4F826502" w14:textId="77777777" w:rsidTr="00AE5448">
        <w:tc>
          <w:tcPr>
            <w:tcW w:w="709" w:type="dxa"/>
          </w:tcPr>
          <w:p w14:paraId="34CFFEF2" w14:textId="77777777" w:rsidR="0028313E" w:rsidRPr="00E57563" w:rsidRDefault="0028313E" w:rsidP="0028313E">
            <w:pPr>
              <w:ind w:right="305"/>
            </w:pPr>
          </w:p>
        </w:tc>
        <w:tc>
          <w:tcPr>
            <w:tcW w:w="8788" w:type="dxa"/>
            <w:gridSpan w:val="3"/>
          </w:tcPr>
          <w:p w14:paraId="2A746CE5" w14:textId="5487B78C" w:rsidR="0028313E" w:rsidRPr="0028313E" w:rsidRDefault="00333792" w:rsidP="0028313E">
            <w:pPr>
              <w:pStyle w:val="aa"/>
              <w:ind w:left="426" w:hanging="426"/>
              <w:jc w:val="center"/>
              <w:rPr>
                <w:b/>
                <w:sz w:val="24"/>
                <w:szCs w:val="24"/>
              </w:rPr>
            </w:pPr>
            <w:r>
              <w:rPr>
                <w:b/>
                <w:sz w:val="24"/>
                <w:szCs w:val="24"/>
              </w:rPr>
              <w:t>3</w:t>
            </w:r>
            <w:r w:rsidR="0028313E" w:rsidRPr="0028313E">
              <w:rPr>
                <w:b/>
                <w:sz w:val="24"/>
                <w:szCs w:val="24"/>
              </w:rPr>
              <w:t xml:space="preserve"> семестр</w:t>
            </w:r>
          </w:p>
        </w:tc>
      </w:tr>
      <w:tr w:rsidR="009A2E90" w:rsidRPr="00E57563" w14:paraId="02132C58" w14:textId="77777777" w:rsidTr="00B700E2">
        <w:tc>
          <w:tcPr>
            <w:tcW w:w="709" w:type="dxa"/>
          </w:tcPr>
          <w:p w14:paraId="5869D312" w14:textId="77777777" w:rsidR="009A2E90" w:rsidRPr="00E57563" w:rsidRDefault="009A2E90" w:rsidP="009A2E90">
            <w:pPr>
              <w:pStyle w:val="a9"/>
              <w:numPr>
                <w:ilvl w:val="0"/>
                <w:numId w:val="2"/>
              </w:numPr>
              <w:ind w:right="305"/>
            </w:pPr>
          </w:p>
        </w:tc>
        <w:tc>
          <w:tcPr>
            <w:tcW w:w="2410" w:type="dxa"/>
          </w:tcPr>
          <w:p w14:paraId="6ED32F1B" w14:textId="185E6A80" w:rsidR="009A2E90" w:rsidRPr="00D64F0E" w:rsidRDefault="009A2E90" w:rsidP="009A2E90">
            <w:pPr>
              <w:jc w:val="both"/>
            </w:pPr>
            <w:proofErr w:type="spellStart"/>
            <w:r w:rsidRPr="00086D33">
              <w:t>Брендинг</w:t>
            </w:r>
            <w:proofErr w:type="spellEnd"/>
            <w:r w:rsidRPr="00086D33">
              <w:t xml:space="preserve"> и роль брендов в деятельности компании.</w:t>
            </w:r>
          </w:p>
        </w:tc>
        <w:tc>
          <w:tcPr>
            <w:tcW w:w="1559" w:type="dxa"/>
          </w:tcPr>
          <w:p w14:paraId="77104B41" w14:textId="294EBDB6" w:rsidR="009A2E90" w:rsidRDefault="009A2E90" w:rsidP="009A2E90">
            <w:pPr>
              <w:jc w:val="both"/>
              <w:rPr>
                <w:color w:val="000000"/>
              </w:rPr>
            </w:pPr>
            <w:r>
              <w:rPr>
                <w:color w:val="000000"/>
              </w:rPr>
              <w:t xml:space="preserve">УК – 3 </w:t>
            </w:r>
          </w:p>
          <w:p w14:paraId="30AC1E74" w14:textId="0A4D2967" w:rsidR="009A2E90" w:rsidRDefault="009A2E90" w:rsidP="009A2E90">
            <w:pPr>
              <w:jc w:val="both"/>
              <w:rPr>
                <w:color w:val="000000"/>
              </w:rPr>
            </w:pPr>
            <w:r>
              <w:rPr>
                <w:color w:val="000000"/>
              </w:rPr>
              <w:t xml:space="preserve">ПК – 5 </w:t>
            </w:r>
          </w:p>
          <w:p w14:paraId="36C30948" w14:textId="3100B5E9" w:rsidR="009A2E90"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p w14:paraId="7347ED57" w14:textId="77777777" w:rsidR="009A2E90" w:rsidRPr="00E57563" w:rsidRDefault="009A2E90" w:rsidP="009A2E90">
            <w:pPr>
              <w:jc w:val="both"/>
            </w:pPr>
          </w:p>
        </w:tc>
        <w:tc>
          <w:tcPr>
            <w:tcW w:w="4819" w:type="dxa"/>
          </w:tcPr>
          <w:p w14:paraId="696D7BCA" w14:textId="0C28C6EE" w:rsidR="009A2E90" w:rsidRDefault="009A2E90" w:rsidP="009A2E90">
            <w:pPr>
              <w:pStyle w:val="aa"/>
              <w:ind w:left="426" w:hanging="426"/>
              <w:jc w:val="both"/>
              <w:rPr>
                <w:sz w:val="24"/>
                <w:szCs w:val="24"/>
              </w:rPr>
            </w:pPr>
            <w:r>
              <w:rPr>
                <w:sz w:val="24"/>
                <w:szCs w:val="24"/>
              </w:rPr>
              <w:t>Вопросы к семинару</w:t>
            </w:r>
          </w:p>
          <w:p w14:paraId="3D83BDBF" w14:textId="77777777" w:rsidR="009A2E90" w:rsidRPr="00E57563" w:rsidRDefault="009A2E90" w:rsidP="009A2E90">
            <w:pPr>
              <w:pStyle w:val="aa"/>
              <w:ind w:left="426" w:hanging="426"/>
              <w:jc w:val="both"/>
              <w:rPr>
                <w:bCs/>
                <w:spacing w:val="-4"/>
              </w:rPr>
            </w:pPr>
          </w:p>
        </w:tc>
      </w:tr>
      <w:tr w:rsidR="009A2E90" w:rsidRPr="00E57563" w14:paraId="7C09F616" w14:textId="77777777" w:rsidTr="00B700E2">
        <w:tc>
          <w:tcPr>
            <w:tcW w:w="709" w:type="dxa"/>
          </w:tcPr>
          <w:p w14:paraId="3498EB49" w14:textId="77777777" w:rsidR="009A2E90" w:rsidRPr="00E57563" w:rsidRDefault="009A2E90" w:rsidP="009A2E90">
            <w:pPr>
              <w:pStyle w:val="a9"/>
              <w:numPr>
                <w:ilvl w:val="0"/>
                <w:numId w:val="2"/>
              </w:numPr>
              <w:ind w:right="305"/>
            </w:pPr>
          </w:p>
        </w:tc>
        <w:tc>
          <w:tcPr>
            <w:tcW w:w="2410" w:type="dxa"/>
          </w:tcPr>
          <w:p w14:paraId="698715A7" w14:textId="1EE3703C" w:rsidR="009A2E90" w:rsidRPr="00D64F0E" w:rsidRDefault="009A2E90" w:rsidP="009A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Стратегический анализ бренда.</w:t>
            </w:r>
          </w:p>
        </w:tc>
        <w:tc>
          <w:tcPr>
            <w:tcW w:w="1559" w:type="dxa"/>
          </w:tcPr>
          <w:p w14:paraId="1EAC6AF6" w14:textId="77777777" w:rsidR="009A2E90" w:rsidRDefault="009A2E90" w:rsidP="009A2E90">
            <w:pPr>
              <w:jc w:val="both"/>
              <w:rPr>
                <w:color w:val="000000"/>
              </w:rPr>
            </w:pPr>
            <w:r>
              <w:rPr>
                <w:color w:val="000000"/>
              </w:rPr>
              <w:t xml:space="preserve">УК – 3 </w:t>
            </w:r>
          </w:p>
          <w:p w14:paraId="579033BC" w14:textId="77777777" w:rsidR="009A2E90" w:rsidRDefault="009A2E90" w:rsidP="009A2E90">
            <w:pPr>
              <w:jc w:val="both"/>
              <w:rPr>
                <w:color w:val="000000"/>
              </w:rPr>
            </w:pPr>
            <w:r>
              <w:rPr>
                <w:color w:val="000000"/>
              </w:rPr>
              <w:t xml:space="preserve">ПК – 5 </w:t>
            </w:r>
          </w:p>
          <w:p w14:paraId="5B3CA129" w14:textId="55C46678"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0B03F961" w14:textId="77777777" w:rsidR="009A2E90" w:rsidRPr="001E302E" w:rsidRDefault="009A2E90" w:rsidP="009A2E90">
            <w:pPr>
              <w:pStyle w:val="aa"/>
              <w:ind w:left="426" w:hanging="426"/>
              <w:jc w:val="both"/>
              <w:rPr>
                <w:sz w:val="24"/>
                <w:szCs w:val="24"/>
              </w:rPr>
            </w:pPr>
            <w:r>
              <w:rPr>
                <w:sz w:val="24"/>
                <w:szCs w:val="24"/>
              </w:rPr>
              <w:t>П</w:t>
            </w:r>
            <w:r w:rsidRPr="001E302E">
              <w:rPr>
                <w:sz w:val="24"/>
                <w:szCs w:val="24"/>
              </w:rPr>
              <w:t>исьменный опрос (контрольная работа)</w:t>
            </w:r>
          </w:p>
          <w:p w14:paraId="4A7EC2F4" w14:textId="13645455" w:rsidR="009A2E90" w:rsidRPr="0021199D" w:rsidRDefault="009A2E90" w:rsidP="009A2E90">
            <w:pPr>
              <w:pStyle w:val="aa"/>
              <w:ind w:left="426" w:hanging="426"/>
              <w:jc w:val="both"/>
              <w:rPr>
                <w:sz w:val="24"/>
                <w:szCs w:val="24"/>
              </w:rPr>
            </w:pPr>
          </w:p>
        </w:tc>
      </w:tr>
      <w:tr w:rsidR="009A2E90" w:rsidRPr="00E57563" w14:paraId="752CD04B" w14:textId="77777777" w:rsidTr="00B700E2">
        <w:tc>
          <w:tcPr>
            <w:tcW w:w="709" w:type="dxa"/>
          </w:tcPr>
          <w:p w14:paraId="253295F7" w14:textId="77777777" w:rsidR="009A2E90" w:rsidRPr="00E57563" w:rsidRDefault="009A2E90" w:rsidP="009A2E90">
            <w:pPr>
              <w:pStyle w:val="a9"/>
              <w:numPr>
                <w:ilvl w:val="0"/>
                <w:numId w:val="2"/>
              </w:numPr>
              <w:ind w:right="305"/>
            </w:pPr>
          </w:p>
        </w:tc>
        <w:tc>
          <w:tcPr>
            <w:tcW w:w="2410" w:type="dxa"/>
          </w:tcPr>
          <w:p w14:paraId="20AFF4D5" w14:textId="664D7768" w:rsidR="009A2E90" w:rsidRPr="00D64F0E" w:rsidRDefault="009A2E90" w:rsidP="009A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Управление портфелем брендов.</w:t>
            </w:r>
          </w:p>
        </w:tc>
        <w:tc>
          <w:tcPr>
            <w:tcW w:w="1559" w:type="dxa"/>
          </w:tcPr>
          <w:p w14:paraId="6A9BE2D5" w14:textId="0527BD0E" w:rsidR="009A2E90" w:rsidRDefault="009A2E90" w:rsidP="009A2E90">
            <w:pPr>
              <w:jc w:val="both"/>
              <w:rPr>
                <w:color w:val="000000"/>
              </w:rPr>
            </w:pPr>
            <w:r>
              <w:rPr>
                <w:color w:val="000000"/>
              </w:rPr>
              <w:t xml:space="preserve">УК – 3 </w:t>
            </w:r>
          </w:p>
          <w:p w14:paraId="7959EC07" w14:textId="77777777" w:rsidR="009A2E90" w:rsidRDefault="009A2E90" w:rsidP="009A2E90">
            <w:pPr>
              <w:jc w:val="both"/>
              <w:rPr>
                <w:color w:val="000000"/>
              </w:rPr>
            </w:pPr>
            <w:r>
              <w:rPr>
                <w:color w:val="000000"/>
              </w:rPr>
              <w:t xml:space="preserve">ПК – 5 </w:t>
            </w:r>
          </w:p>
          <w:p w14:paraId="382171B9" w14:textId="2B5EDDE5"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64F0F34A" w14:textId="5C0111AB" w:rsidR="009A2E90" w:rsidRDefault="009A2E90" w:rsidP="009A2E90">
            <w:pPr>
              <w:pStyle w:val="aa"/>
              <w:ind w:left="426" w:hanging="426"/>
              <w:jc w:val="both"/>
              <w:rPr>
                <w:sz w:val="24"/>
                <w:szCs w:val="24"/>
              </w:rPr>
            </w:pPr>
            <w:r>
              <w:rPr>
                <w:sz w:val="24"/>
                <w:szCs w:val="24"/>
              </w:rPr>
              <w:t>Вопросы к семинару</w:t>
            </w:r>
          </w:p>
          <w:p w14:paraId="348BE068" w14:textId="77777777" w:rsidR="009A2E90" w:rsidRPr="00D367DA" w:rsidRDefault="009A2E90" w:rsidP="009A2E90">
            <w:pPr>
              <w:pStyle w:val="a9"/>
              <w:ind w:left="0"/>
              <w:jc w:val="both"/>
            </w:pPr>
          </w:p>
        </w:tc>
      </w:tr>
      <w:tr w:rsidR="009A2E90" w:rsidRPr="00E57563" w14:paraId="340753E8" w14:textId="77777777" w:rsidTr="00B700E2">
        <w:tc>
          <w:tcPr>
            <w:tcW w:w="709" w:type="dxa"/>
          </w:tcPr>
          <w:p w14:paraId="533FB745" w14:textId="77777777" w:rsidR="009A2E90" w:rsidRPr="00E57563" w:rsidRDefault="009A2E90" w:rsidP="009A2E90">
            <w:pPr>
              <w:pStyle w:val="a9"/>
              <w:numPr>
                <w:ilvl w:val="0"/>
                <w:numId w:val="2"/>
              </w:numPr>
              <w:ind w:right="305"/>
            </w:pPr>
            <w:bookmarkStart w:id="2" w:name="_Hlk70768906"/>
          </w:p>
        </w:tc>
        <w:tc>
          <w:tcPr>
            <w:tcW w:w="2410" w:type="dxa"/>
          </w:tcPr>
          <w:p w14:paraId="4E66ACCE" w14:textId="7E3AF268" w:rsidR="009A2E90" w:rsidRPr="00D64F0E" w:rsidRDefault="009A2E90" w:rsidP="009A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Капитал бренда.</w:t>
            </w:r>
          </w:p>
        </w:tc>
        <w:tc>
          <w:tcPr>
            <w:tcW w:w="1559" w:type="dxa"/>
          </w:tcPr>
          <w:p w14:paraId="7112784C" w14:textId="77777777" w:rsidR="009A2E90" w:rsidRDefault="009A2E90" w:rsidP="009A2E90">
            <w:pPr>
              <w:jc w:val="both"/>
              <w:rPr>
                <w:color w:val="000000"/>
              </w:rPr>
            </w:pPr>
            <w:r>
              <w:rPr>
                <w:color w:val="000000"/>
              </w:rPr>
              <w:t xml:space="preserve">УК – 3 </w:t>
            </w:r>
          </w:p>
          <w:p w14:paraId="6C9DED93" w14:textId="77777777" w:rsidR="009A2E90" w:rsidRDefault="009A2E90" w:rsidP="009A2E90">
            <w:pPr>
              <w:jc w:val="both"/>
              <w:rPr>
                <w:color w:val="000000"/>
              </w:rPr>
            </w:pPr>
            <w:r>
              <w:rPr>
                <w:color w:val="000000"/>
              </w:rPr>
              <w:t xml:space="preserve">ПК – 5 </w:t>
            </w:r>
          </w:p>
          <w:p w14:paraId="26C0C4B8" w14:textId="58B81BE8"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7796C63F" w14:textId="7E2F7E0E" w:rsidR="009A2E90" w:rsidRDefault="009A2E90" w:rsidP="009A2E90">
            <w:pPr>
              <w:pStyle w:val="aa"/>
              <w:ind w:left="426" w:hanging="426"/>
              <w:jc w:val="both"/>
              <w:rPr>
                <w:sz w:val="24"/>
                <w:szCs w:val="24"/>
              </w:rPr>
            </w:pPr>
            <w:r>
              <w:rPr>
                <w:sz w:val="24"/>
                <w:szCs w:val="24"/>
              </w:rPr>
              <w:t>Вопросы к семинару</w:t>
            </w:r>
          </w:p>
          <w:p w14:paraId="7D229DA9" w14:textId="77777777" w:rsidR="009A2E90" w:rsidRPr="00D367DA" w:rsidRDefault="009A2E90" w:rsidP="009A2E90">
            <w:pPr>
              <w:pStyle w:val="a9"/>
              <w:ind w:left="0"/>
              <w:jc w:val="both"/>
            </w:pPr>
          </w:p>
        </w:tc>
      </w:tr>
      <w:bookmarkEnd w:id="2"/>
      <w:tr w:rsidR="009A2E90" w:rsidRPr="00E57563" w14:paraId="55FB64C3" w14:textId="77777777" w:rsidTr="00B700E2">
        <w:tc>
          <w:tcPr>
            <w:tcW w:w="709" w:type="dxa"/>
          </w:tcPr>
          <w:p w14:paraId="182ABA55" w14:textId="77777777" w:rsidR="009A2E90" w:rsidRPr="00E57563" w:rsidRDefault="009A2E90" w:rsidP="009A2E90">
            <w:pPr>
              <w:pStyle w:val="a9"/>
              <w:numPr>
                <w:ilvl w:val="0"/>
                <w:numId w:val="2"/>
              </w:numPr>
              <w:ind w:right="305"/>
            </w:pPr>
          </w:p>
        </w:tc>
        <w:tc>
          <w:tcPr>
            <w:tcW w:w="2410" w:type="dxa"/>
          </w:tcPr>
          <w:p w14:paraId="3A3B1A8F" w14:textId="61543BEA" w:rsidR="009A2E90" w:rsidRPr="00D64F0E" w:rsidRDefault="009A2E90" w:rsidP="009A2E90">
            <w:pPr>
              <w:jc w:val="both"/>
            </w:pPr>
            <w:r w:rsidRPr="00086D33">
              <w:t>Стратегии развития бренда во времени.</w:t>
            </w:r>
          </w:p>
        </w:tc>
        <w:tc>
          <w:tcPr>
            <w:tcW w:w="1559" w:type="dxa"/>
          </w:tcPr>
          <w:p w14:paraId="45D28C7F" w14:textId="77777777" w:rsidR="009A2E90" w:rsidRDefault="009A2E90" w:rsidP="009A2E90">
            <w:pPr>
              <w:jc w:val="both"/>
              <w:rPr>
                <w:color w:val="000000"/>
              </w:rPr>
            </w:pPr>
            <w:r>
              <w:rPr>
                <w:color w:val="000000"/>
              </w:rPr>
              <w:t xml:space="preserve">УК – 3 </w:t>
            </w:r>
          </w:p>
          <w:p w14:paraId="3964CC36" w14:textId="77777777" w:rsidR="009A2E90" w:rsidRDefault="009A2E90" w:rsidP="009A2E90">
            <w:pPr>
              <w:jc w:val="both"/>
              <w:rPr>
                <w:color w:val="000000"/>
              </w:rPr>
            </w:pPr>
            <w:r>
              <w:rPr>
                <w:color w:val="000000"/>
              </w:rPr>
              <w:t xml:space="preserve">ПК – 5 </w:t>
            </w:r>
          </w:p>
          <w:p w14:paraId="4AA33002" w14:textId="3DF7DF64"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7F03D086" w14:textId="77777777" w:rsidR="009A2E90" w:rsidRPr="001E302E" w:rsidRDefault="009A2E90" w:rsidP="009A2E90">
            <w:pPr>
              <w:pStyle w:val="aa"/>
              <w:ind w:left="426" w:hanging="426"/>
              <w:jc w:val="both"/>
              <w:rPr>
                <w:sz w:val="24"/>
                <w:szCs w:val="24"/>
              </w:rPr>
            </w:pPr>
            <w:r>
              <w:rPr>
                <w:sz w:val="24"/>
                <w:szCs w:val="24"/>
              </w:rPr>
              <w:t>П</w:t>
            </w:r>
            <w:r w:rsidRPr="001E302E">
              <w:rPr>
                <w:sz w:val="24"/>
                <w:szCs w:val="24"/>
              </w:rPr>
              <w:t>исьменный опрос (контрольная работа)</w:t>
            </w:r>
          </w:p>
          <w:p w14:paraId="2998622F" w14:textId="77777777" w:rsidR="009A2E90" w:rsidRPr="00D367DA" w:rsidRDefault="009A2E90" w:rsidP="009A2E90">
            <w:pPr>
              <w:pStyle w:val="a9"/>
              <w:ind w:left="0"/>
              <w:jc w:val="both"/>
            </w:pPr>
          </w:p>
        </w:tc>
      </w:tr>
      <w:tr w:rsidR="009A2E90" w:rsidRPr="00E57563" w14:paraId="79A09583" w14:textId="77777777" w:rsidTr="00B700E2">
        <w:tc>
          <w:tcPr>
            <w:tcW w:w="709" w:type="dxa"/>
          </w:tcPr>
          <w:p w14:paraId="285575D1" w14:textId="77777777" w:rsidR="009A2E90" w:rsidRPr="00E57563" w:rsidRDefault="009A2E90" w:rsidP="009A2E90">
            <w:pPr>
              <w:pStyle w:val="a9"/>
              <w:numPr>
                <w:ilvl w:val="0"/>
                <w:numId w:val="2"/>
              </w:numPr>
              <w:ind w:right="305"/>
            </w:pPr>
          </w:p>
        </w:tc>
        <w:tc>
          <w:tcPr>
            <w:tcW w:w="2410" w:type="dxa"/>
          </w:tcPr>
          <w:p w14:paraId="719598C2" w14:textId="39083FBC" w:rsidR="009A2E90" w:rsidRPr="00D64F0E" w:rsidRDefault="009A2E90" w:rsidP="009A2E90">
            <w:pPr>
              <w:jc w:val="both"/>
            </w:pPr>
            <w:r w:rsidRPr="00086D33">
              <w:t>Бренд-коммуникации.</w:t>
            </w:r>
          </w:p>
        </w:tc>
        <w:tc>
          <w:tcPr>
            <w:tcW w:w="1559" w:type="dxa"/>
          </w:tcPr>
          <w:p w14:paraId="1BA5B5C8" w14:textId="77777777" w:rsidR="009A2E90" w:rsidRDefault="009A2E90" w:rsidP="009A2E90">
            <w:pPr>
              <w:jc w:val="both"/>
              <w:rPr>
                <w:color w:val="000000"/>
              </w:rPr>
            </w:pPr>
            <w:r>
              <w:rPr>
                <w:color w:val="000000"/>
              </w:rPr>
              <w:t xml:space="preserve">УК – 3 </w:t>
            </w:r>
          </w:p>
          <w:p w14:paraId="3F3B7F91" w14:textId="77777777" w:rsidR="009A2E90" w:rsidRDefault="009A2E90" w:rsidP="009A2E90">
            <w:pPr>
              <w:jc w:val="both"/>
              <w:rPr>
                <w:color w:val="000000"/>
              </w:rPr>
            </w:pPr>
            <w:r>
              <w:rPr>
                <w:color w:val="000000"/>
              </w:rPr>
              <w:t xml:space="preserve">ПК – 5 </w:t>
            </w:r>
          </w:p>
          <w:p w14:paraId="3BB17608" w14:textId="691717AC"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034E5453" w14:textId="7E72F715" w:rsidR="009A2E90" w:rsidRDefault="009A2E90" w:rsidP="009A2E90">
            <w:pPr>
              <w:pStyle w:val="aa"/>
              <w:ind w:left="426" w:hanging="426"/>
              <w:jc w:val="both"/>
              <w:rPr>
                <w:sz w:val="24"/>
                <w:szCs w:val="24"/>
              </w:rPr>
            </w:pPr>
            <w:r>
              <w:rPr>
                <w:sz w:val="24"/>
                <w:szCs w:val="24"/>
              </w:rPr>
              <w:t>Вопросы к семинару</w:t>
            </w:r>
          </w:p>
          <w:p w14:paraId="21A95EA5" w14:textId="77777777" w:rsidR="009A2E90" w:rsidRPr="00D367DA" w:rsidRDefault="009A2E90" w:rsidP="009A2E90">
            <w:pPr>
              <w:pStyle w:val="a9"/>
              <w:ind w:left="0"/>
              <w:jc w:val="both"/>
            </w:pPr>
          </w:p>
        </w:tc>
      </w:tr>
      <w:tr w:rsidR="009A2E90" w:rsidRPr="00E57563" w14:paraId="24108F15" w14:textId="77777777" w:rsidTr="00B700E2">
        <w:tc>
          <w:tcPr>
            <w:tcW w:w="709" w:type="dxa"/>
          </w:tcPr>
          <w:p w14:paraId="2094BDED" w14:textId="77777777" w:rsidR="009A2E90" w:rsidRPr="00E57563" w:rsidRDefault="009A2E90" w:rsidP="009A2E90">
            <w:pPr>
              <w:pStyle w:val="a9"/>
              <w:numPr>
                <w:ilvl w:val="0"/>
                <w:numId w:val="2"/>
              </w:numPr>
              <w:ind w:right="305"/>
            </w:pPr>
          </w:p>
        </w:tc>
        <w:tc>
          <w:tcPr>
            <w:tcW w:w="2410" w:type="dxa"/>
          </w:tcPr>
          <w:p w14:paraId="0546DFFA" w14:textId="7015E729" w:rsidR="009A2E90" w:rsidRPr="00D64F0E" w:rsidRDefault="009A2E90" w:rsidP="009A2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 xml:space="preserve">Тенденции в </w:t>
            </w:r>
            <w:proofErr w:type="spellStart"/>
            <w:r w:rsidRPr="00086D33">
              <w:t>брендинге</w:t>
            </w:r>
            <w:proofErr w:type="spellEnd"/>
            <w:r w:rsidRPr="00086D33">
              <w:t>.</w:t>
            </w:r>
          </w:p>
        </w:tc>
        <w:tc>
          <w:tcPr>
            <w:tcW w:w="1559" w:type="dxa"/>
          </w:tcPr>
          <w:p w14:paraId="6C900A3A" w14:textId="77777777" w:rsidR="009A2E90" w:rsidRDefault="009A2E90" w:rsidP="009A2E90">
            <w:pPr>
              <w:jc w:val="both"/>
              <w:rPr>
                <w:color w:val="000000"/>
              </w:rPr>
            </w:pPr>
            <w:r>
              <w:rPr>
                <w:color w:val="000000"/>
              </w:rPr>
              <w:t xml:space="preserve">УК – 3 </w:t>
            </w:r>
          </w:p>
          <w:p w14:paraId="6CE54077" w14:textId="77777777" w:rsidR="009A2E90" w:rsidRDefault="009A2E90" w:rsidP="009A2E90">
            <w:pPr>
              <w:jc w:val="both"/>
              <w:rPr>
                <w:color w:val="000000"/>
              </w:rPr>
            </w:pPr>
            <w:r>
              <w:rPr>
                <w:color w:val="000000"/>
              </w:rPr>
              <w:t xml:space="preserve">ПК – 5 </w:t>
            </w:r>
          </w:p>
          <w:p w14:paraId="48C1182B" w14:textId="048DCA5B" w:rsidR="009A2E90" w:rsidRPr="00422E5A" w:rsidRDefault="009A2E90" w:rsidP="009A2E90">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46D45EF9" w14:textId="4E575F64" w:rsidR="009A2E90" w:rsidRDefault="009A2E90" w:rsidP="009A2E90">
            <w:pPr>
              <w:pStyle w:val="aa"/>
              <w:ind w:left="426" w:hanging="426"/>
              <w:jc w:val="both"/>
              <w:rPr>
                <w:sz w:val="24"/>
                <w:szCs w:val="24"/>
              </w:rPr>
            </w:pPr>
            <w:r>
              <w:rPr>
                <w:sz w:val="24"/>
                <w:szCs w:val="24"/>
              </w:rPr>
              <w:t>Вопросы к семинару</w:t>
            </w:r>
          </w:p>
          <w:p w14:paraId="009DB9D9" w14:textId="31D10BF2" w:rsidR="009A2E90" w:rsidRPr="00D367DA" w:rsidRDefault="009A2E90" w:rsidP="009A2E90">
            <w:pPr>
              <w:pStyle w:val="aa"/>
              <w:ind w:left="426" w:hanging="426"/>
              <w:jc w:val="both"/>
              <w:rPr>
                <w:sz w:val="24"/>
                <w:szCs w:val="24"/>
              </w:rPr>
            </w:pPr>
            <w:r>
              <w:rPr>
                <w:sz w:val="24"/>
                <w:szCs w:val="24"/>
              </w:rPr>
              <w:t>П</w:t>
            </w:r>
            <w:r w:rsidRPr="001E302E">
              <w:rPr>
                <w:sz w:val="24"/>
                <w:szCs w:val="24"/>
              </w:rPr>
              <w:t>исьменный опрос (контрольная работа)</w:t>
            </w:r>
          </w:p>
          <w:p w14:paraId="3DEF655E" w14:textId="77777777" w:rsidR="009A2E90" w:rsidRPr="00D367DA" w:rsidRDefault="009A2E90" w:rsidP="009A2E90">
            <w:pPr>
              <w:pStyle w:val="aa"/>
              <w:ind w:left="426" w:hanging="426"/>
              <w:jc w:val="both"/>
            </w:pPr>
          </w:p>
        </w:tc>
      </w:tr>
    </w:tbl>
    <w:p w14:paraId="4070199B" w14:textId="77777777" w:rsidR="0077065F" w:rsidRPr="00773DBC" w:rsidRDefault="0077065F" w:rsidP="0077065F">
      <w:pPr>
        <w:pStyle w:val="a9"/>
        <w:jc w:val="both"/>
      </w:pPr>
    </w:p>
    <w:p w14:paraId="3E3AB7DF" w14:textId="2B0E4923" w:rsidR="0077065F" w:rsidRDefault="00AB6DC2"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5E189C81" w14:textId="77777777" w:rsidR="00AB6DC2" w:rsidRDefault="00AB6DC2" w:rsidP="0077065F">
      <w:pPr>
        <w:pStyle w:val="a9"/>
        <w:jc w:val="both"/>
        <w:rPr>
          <w:i/>
          <w:u w:val="single"/>
        </w:rPr>
      </w:pPr>
    </w:p>
    <w:p w14:paraId="4EA11E7B" w14:textId="77777777" w:rsidR="009A2E90" w:rsidRDefault="009A2E90" w:rsidP="009A2E90">
      <w:pPr>
        <w:pStyle w:val="aa"/>
        <w:ind w:left="426" w:hanging="426"/>
        <w:rPr>
          <w:b/>
          <w:bCs/>
          <w:spacing w:val="-4"/>
          <w:sz w:val="24"/>
          <w:szCs w:val="24"/>
        </w:rPr>
      </w:pPr>
      <w:r>
        <w:rPr>
          <w:b/>
          <w:bCs/>
          <w:spacing w:val="-4"/>
          <w:sz w:val="24"/>
          <w:szCs w:val="24"/>
        </w:rPr>
        <w:t xml:space="preserve">Тема 1. </w:t>
      </w:r>
      <w:proofErr w:type="spellStart"/>
      <w:r w:rsidRPr="00F62886">
        <w:rPr>
          <w:b/>
          <w:bCs/>
          <w:spacing w:val="-4"/>
          <w:sz w:val="24"/>
          <w:szCs w:val="24"/>
        </w:rPr>
        <w:t>Брендинг</w:t>
      </w:r>
      <w:proofErr w:type="spellEnd"/>
      <w:r w:rsidRPr="00F62886">
        <w:rPr>
          <w:b/>
          <w:bCs/>
          <w:spacing w:val="-4"/>
          <w:sz w:val="24"/>
          <w:szCs w:val="24"/>
        </w:rPr>
        <w:t xml:space="preserve"> и роль брендов в деятельности компании.</w:t>
      </w:r>
    </w:p>
    <w:p w14:paraId="161B436E" w14:textId="77777777" w:rsidR="009A2E90" w:rsidRPr="00F62886" w:rsidRDefault="009A2E90" w:rsidP="009A2E90">
      <w:pPr>
        <w:jc w:val="both"/>
        <w:rPr>
          <w:i/>
          <w:iCs/>
          <w:spacing w:val="-4"/>
        </w:rPr>
      </w:pPr>
      <w:r>
        <w:rPr>
          <w:i/>
          <w:iCs/>
          <w:spacing w:val="-4"/>
        </w:rPr>
        <w:t>Вопросы к семинару</w:t>
      </w:r>
    </w:p>
    <w:p w14:paraId="2EF69845" w14:textId="77777777" w:rsidR="009A2E90" w:rsidRDefault="009A2E90" w:rsidP="009A2E90">
      <w:pPr>
        <w:pStyle w:val="a9"/>
        <w:numPr>
          <w:ilvl w:val="0"/>
          <w:numId w:val="21"/>
        </w:numPr>
        <w:jc w:val="both"/>
      </w:pPr>
      <w:r>
        <w:t xml:space="preserve">Бренд и его роль в корпоративной стратегии. </w:t>
      </w:r>
    </w:p>
    <w:p w14:paraId="453C6994" w14:textId="77777777" w:rsidR="009A2E90" w:rsidRDefault="009A2E90" w:rsidP="009A2E90">
      <w:pPr>
        <w:pStyle w:val="a9"/>
        <w:numPr>
          <w:ilvl w:val="0"/>
          <w:numId w:val="21"/>
        </w:numPr>
        <w:jc w:val="both"/>
      </w:pPr>
      <w:r>
        <w:t xml:space="preserve">Переход от модели бренд- менеджмента к модели бренд-лидерства. </w:t>
      </w:r>
    </w:p>
    <w:p w14:paraId="39AB3CCA" w14:textId="77777777" w:rsidR="009A2E90" w:rsidRDefault="009A2E90" w:rsidP="009A2E90">
      <w:pPr>
        <w:pStyle w:val="a9"/>
        <w:numPr>
          <w:ilvl w:val="0"/>
          <w:numId w:val="21"/>
        </w:numPr>
        <w:jc w:val="both"/>
      </w:pPr>
      <w:r>
        <w:t xml:space="preserve">Ключевые решения в области </w:t>
      </w:r>
      <w:proofErr w:type="spellStart"/>
      <w:r>
        <w:t>брендинга</w:t>
      </w:r>
      <w:proofErr w:type="spellEnd"/>
      <w:r>
        <w:t>. Нужно ли создавать собственный бренд?</w:t>
      </w:r>
    </w:p>
    <w:p w14:paraId="7947EC0B" w14:textId="77777777" w:rsidR="009A2E90" w:rsidRPr="0021199D" w:rsidRDefault="009A2E90" w:rsidP="009A2E90">
      <w:pPr>
        <w:pStyle w:val="a9"/>
        <w:numPr>
          <w:ilvl w:val="0"/>
          <w:numId w:val="21"/>
        </w:numPr>
        <w:jc w:val="both"/>
      </w:pPr>
      <w:r>
        <w:t>Модели создания брендов: 5I, S-</w:t>
      </w:r>
      <w:proofErr w:type="spellStart"/>
      <w:r>
        <w:t>brands</w:t>
      </w:r>
      <w:proofErr w:type="spellEnd"/>
      <w:r>
        <w:t xml:space="preserve"> стратегическая модель Л. де </w:t>
      </w:r>
      <w:proofErr w:type="spellStart"/>
      <w:r>
        <w:t>Чернатони</w:t>
      </w:r>
      <w:proofErr w:type="spellEnd"/>
      <w:r>
        <w:t>.</w:t>
      </w:r>
    </w:p>
    <w:p w14:paraId="573759F5" w14:textId="77777777" w:rsidR="009A2E90" w:rsidRDefault="009A2E90" w:rsidP="009A2E90">
      <w:pPr>
        <w:jc w:val="both"/>
        <w:rPr>
          <w:b/>
          <w:bCs/>
          <w:spacing w:val="-4"/>
        </w:rPr>
      </w:pPr>
      <w:r>
        <w:rPr>
          <w:b/>
          <w:bCs/>
          <w:spacing w:val="-4"/>
        </w:rPr>
        <w:t>Тема 2.</w:t>
      </w:r>
      <w:r w:rsidRPr="004B6715">
        <w:t xml:space="preserve"> </w:t>
      </w:r>
      <w:r w:rsidRPr="00F62886">
        <w:rPr>
          <w:b/>
          <w:bCs/>
          <w:spacing w:val="-4"/>
        </w:rPr>
        <w:t>Стратегический анализ бренда</w:t>
      </w:r>
      <w:r w:rsidRPr="007C58E0">
        <w:rPr>
          <w:b/>
          <w:bCs/>
          <w:spacing w:val="-4"/>
        </w:rPr>
        <w:t>.</w:t>
      </w:r>
    </w:p>
    <w:p w14:paraId="0182DE81" w14:textId="77777777" w:rsidR="009A2E90" w:rsidRPr="00F62886" w:rsidRDefault="009A2E90" w:rsidP="009A2E90">
      <w:pPr>
        <w:jc w:val="both"/>
        <w:rPr>
          <w:i/>
          <w:iCs/>
          <w:spacing w:val="-4"/>
        </w:rPr>
      </w:pPr>
      <w:r>
        <w:rPr>
          <w:i/>
          <w:iCs/>
          <w:spacing w:val="-4"/>
        </w:rPr>
        <w:t>Вопросы к семинару</w:t>
      </w:r>
    </w:p>
    <w:p w14:paraId="149EADD1" w14:textId="77777777" w:rsidR="009A2E90" w:rsidRDefault="009A2E90" w:rsidP="009A2E90">
      <w:pPr>
        <w:pStyle w:val="a9"/>
        <w:numPr>
          <w:ilvl w:val="0"/>
          <w:numId w:val="22"/>
        </w:numPr>
        <w:jc w:val="both"/>
      </w:pPr>
      <w:r>
        <w:t xml:space="preserve">Анализ брендов конкурентов: позиции конкурентов, анализ сильных и слабых сторон, семиотический анализ. </w:t>
      </w:r>
    </w:p>
    <w:p w14:paraId="267EF230" w14:textId="77777777" w:rsidR="009A2E90" w:rsidRDefault="009A2E90" w:rsidP="009A2E90">
      <w:pPr>
        <w:pStyle w:val="a9"/>
        <w:numPr>
          <w:ilvl w:val="0"/>
          <w:numId w:val="22"/>
        </w:numPr>
        <w:jc w:val="both"/>
      </w:pPr>
      <w:r>
        <w:t xml:space="preserve">Анализ бренда компании: структура бренда, анализ сильных и слабых сторон, связи с другими брендами. </w:t>
      </w:r>
    </w:p>
    <w:p w14:paraId="6F1DD072" w14:textId="77777777" w:rsidR="009A2E90" w:rsidRPr="00CA1028" w:rsidRDefault="009A2E90" w:rsidP="009A2E90">
      <w:pPr>
        <w:pStyle w:val="a9"/>
        <w:numPr>
          <w:ilvl w:val="0"/>
          <w:numId w:val="22"/>
        </w:numPr>
        <w:jc w:val="both"/>
      </w:pPr>
      <w:r>
        <w:t xml:space="preserve">Технология </w:t>
      </w:r>
      <w:proofErr w:type="spellStart"/>
      <w:r>
        <w:t>brand</w:t>
      </w:r>
      <w:proofErr w:type="spellEnd"/>
      <w:r>
        <w:t xml:space="preserve"> </w:t>
      </w:r>
      <w:proofErr w:type="spellStart"/>
      <w:r>
        <w:t>mapping</w:t>
      </w:r>
      <w:proofErr w:type="spellEnd"/>
      <w:r>
        <w:t>.</w:t>
      </w:r>
    </w:p>
    <w:p w14:paraId="65D2A607" w14:textId="77777777" w:rsidR="009A2E90" w:rsidRDefault="009A2E90" w:rsidP="009A2E90">
      <w:pPr>
        <w:jc w:val="both"/>
        <w:rPr>
          <w:b/>
          <w:iCs/>
        </w:rPr>
      </w:pPr>
      <w:r w:rsidRPr="004B6715">
        <w:rPr>
          <w:b/>
          <w:iCs/>
        </w:rPr>
        <w:t xml:space="preserve">Тема 3. </w:t>
      </w:r>
      <w:r w:rsidRPr="00F62886">
        <w:rPr>
          <w:b/>
          <w:iCs/>
        </w:rPr>
        <w:t>Управление портфелем брендов.</w:t>
      </w:r>
    </w:p>
    <w:p w14:paraId="5D383F78" w14:textId="77777777" w:rsidR="009A2E90" w:rsidRPr="00F62886" w:rsidRDefault="009A2E90" w:rsidP="009A2E90">
      <w:pPr>
        <w:jc w:val="both"/>
        <w:rPr>
          <w:i/>
          <w:iCs/>
          <w:spacing w:val="-4"/>
        </w:rPr>
      </w:pPr>
      <w:r w:rsidRPr="00F62886">
        <w:rPr>
          <w:i/>
          <w:iCs/>
          <w:spacing w:val="-4"/>
        </w:rPr>
        <w:t>Вопросы к семинару</w:t>
      </w:r>
    </w:p>
    <w:p w14:paraId="51E7D222" w14:textId="77777777" w:rsidR="009A2E90" w:rsidRDefault="009A2E90" w:rsidP="009A2E90">
      <w:pPr>
        <w:pStyle w:val="a9"/>
        <w:numPr>
          <w:ilvl w:val="0"/>
          <w:numId w:val="23"/>
        </w:numPr>
      </w:pPr>
      <w:r>
        <w:t>Взаимоотношения брендов: дом брендов, бренд-дом. Аудит портфеля брендов.</w:t>
      </w:r>
    </w:p>
    <w:p w14:paraId="45753FA3" w14:textId="77777777" w:rsidR="009A2E90" w:rsidRDefault="009A2E90" w:rsidP="009A2E90">
      <w:pPr>
        <w:pStyle w:val="a9"/>
        <w:numPr>
          <w:ilvl w:val="0"/>
          <w:numId w:val="23"/>
        </w:numPr>
      </w:pPr>
      <w:r>
        <w:t xml:space="preserve">Портфельный анализ: </w:t>
      </w:r>
      <w:proofErr w:type="spellStart"/>
      <w:r>
        <w:t>McKinsey</w:t>
      </w:r>
      <w:proofErr w:type="spellEnd"/>
      <w:r>
        <w:t xml:space="preserve">/GE, матрица качественного анализа </w:t>
      </w:r>
      <w:proofErr w:type="spellStart"/>
      <w:r>
        <w:t>McKinsey</w:t>
      </w:r>
      <w:proofErr w:type="spellEnd"/>
      <w:r>
        <w:t>.</w:t>
      </w:r>
    </w:p>
    <w:p w14:paraId="3E172F86" w14:textId="77777777" w:rsidR="009A2E90" w:rsidRPr="00CA1028" w:rsidRDefault="009A2E90" w:rsidP="009A2E90">
      <w:pPr>
        <w:pStyle w:val="a9"/>
        <w:numPr>
          <w:ilvl w:val="0"/>
          <w:numId w:val="23"/>
        </w:numPr>
      </w:pPr>
      <w:r>
        <w:t>Оценка прибыльности портфеля брендов.</w:t>
      </w:r>
    </w:p>
    <w:p w14:paraId="1A870352" w14:textId="77777777" w:rsidR="009A2E90" w:rsidRDefault="009A2E90" w:rsidP="009A2E90">
      <w:pPr>
        <w:rPr>
          <w:b/>
          <w:iCs/>
        </w:rPr>
      </w:pPr>
      <w:r w:rsidRPr="004B6715">
        <w:rPr>
          <w:b/>
          <w:iCs/>
        </w:rPr>
        <w:t xml:space="preserve">Тема 4. </w:t>
      </w:r>
      <w:r w:rsidRPr="00F62886">
        <w:rPr>
          <w:b/>
          <w:iCs/>
        </w:rPr>
        <w:t>Капитал бренда.</w:t>
      </w:r>
    </w:p>
    <w:p w14:paraId="489719E2" w14:textId="77777777" w:rsidR="009A2E90" w:rsidRPr="00F62886" w:rsidRDefault="009A2E90" w:rsidP="009A2E90">
      <w:pPr>
        <w:jc w:val="both"/>
        <w:rPr>
          <w:i/>
          <w:iCs/>
          <w:spacing w:val="-4"/>
        </w:rPr>
      </w:pPr>
      <w:r w:rsidRPr="00F62886">
        <w:rPr>
          <w:i/>
          <w:iCs/>
          <w:spacing w:val="-4"/>
        </w:rPr>
        <w:t>Вопросы к семинару</w:t>
      </w:r>
    </w:p>
    <w:p w14:paraId="67C8DCAC" w14:textId="77777777" w:rsidR="009A2E90" w:rsidRDefault="009A2E90" w:rsidP="009A2E90">
      <w:pPr>
        <w:pStyle w:val="a9"/>
        <w:numPr>
          <w:ilvl w:val="0"/>
          <w:numId w:val="24"/>
        </w:numPr>
        <w:jc w:val="both"/>
      </w:pPr>
      <w:r w:rsidRPr="00146A62">
        <w:t>Воспринимаемое качество бренда. Формирование потребительского опыта. Создание</w:t>
      </w:r>
      <w:r>
        <w:t xml:space="preserve"> </w:t>
      </w:r>
      <w:r w:rsidRPr="00146A62">
        <w:t>взаимоотношений между брендом и потребителями.</w:t>
      </w:r>
      <w:r>
        <w:t xml:space="preserve"> </w:t>
      </w:r>
      <w:r w:rsidRPr="00146A62">
        <w:t>Осведомленность о бренде. Лояльность к бренду, параметры лояльности.</w:t>
      </w:r>
    </w:p>
    <w:p w14:paraId="1FC6B011" w14:textId="77777777" w:rsidR="009A2E90" w:rsidRDefault="009A2E90" w:rsidP="009A2E90">
      <w:pPr>
        <w:pStyle w:val="a9"/>
        <w:numPr>
          <w:ilvl w:val="0"/>
          <w:numId w:val="24"/>
        </w:numPr>
        <w:jc w:val="both"/>
      </w:pPr>
      <w:r w:rsidRPr="00146A62">
        <w:t>Методы</w:t>
      </w:r>
      <w:r>
        <w:t xml:space="preserve"> </w:t>
      </w:r>
      <w:r w:rsidRPr="00146A62">
        <w:t>оценки</w:t>
      </w:r>
      <w:r>
        <w:t xml:space="preserve"> </w:t>
      </w:r>
      <w:r w:rsidRPr="00146A62">
        <w:t>капитала/стоимости</w:t>
      </w:r>
      <w:r>
        <w:t xml:space="preserve"> </w:t>
      </w:r>
      <w:r w:rsidRPr="00146A62">
        <w:t>брендов.</w:t>
      </w:r>
      <w:r>
        <w:t xml:space="preserve"> </w:t>
      </w:r>
      <w:r w:rsidRPr="00146A62">
        <w:t>Оценка</w:t>
      </w:r>
      <w:r>
        <w:t xml:space="preserve"> ц</w:t>
      </w:r>
      <w:r w:rsidRPr="00146A62">
        <w:t>еннос</w:t>
      </w:r>
      <w:r>
        <w:t xml:space="preserve">ти </w:t>
      </w:r>
      <w:r w:rsidRPr="00146A62">
        <w:t>активов</w:t>
      </w:r>
      <w:r>
        <w:t xml:space="preserve"> </w:t>
      </w:r>
      <w:r w:rsidRPr="00146A62">
        <w:t>бренда</w:t>
      </w:r>
      <w:r>
        <w:t xml:space="preserve"> </w:t>
      </w:r>
      <w:r w:rsidRPr="00146A62">
        <w:t>(</w:t>
      </w:r>
      <w:proofErr w:type="spellStart"/>
      <w:r w:rsidRPr="00146A62">
        <w:t>Young&amp;Rubicam</w:t>
      </w:r>
      <w:proofErr w:type="spellEnd"/>
      <w:r w:rsidRPr="00146A62">
        <w:t xml:space="preserve">). Система </w:t>
      </w:r>
      <w:proofErr w:type="spellStart"/>
      <w:r w:rsidRPr="00146A62">
        <w:t>EquiTrend</w:t>
      </w:r>
      <w:proofErr w:type="spellEnd"/>
      <w:r w:rsidRPr="00146A62">
        <w:t xml:space="preserve"> (</w:t>
      </w:r>
      <w:proofErr w:type="spellStart"/>
      <w:r w:rsidRPr="00146A62">
        <w:t>Total</w:t>
      </w:r>
      <w:proofErr w:type="spellEnd"/>
      <w:r w:rsidRPr="00146A62">
        <w:t xml:space="preserve"> </w:t>
      </w:r>
      <w:proofErr w:type="spellStart"/>
      <w:r w:rsidRPr="00146A62">
        <w:t>Research</w:t>
      </w:r>
      <w:proofErr w:type="spellEnd"/>
      <w:r w:rsidRPr="00146A62">
        <w:t xml:space="preserve">). </w:t>
      </w:r>
      <w:proofErr w:type="spellStart"/>
      <w:r w:rsidRPr="00146A62">
        <w:t>Критериальная</w:t>
      </w:r>
      <w:proofErr w:type="spellEnd"/>
      <w:r w:rsidRPr="00146A62">
        <w:t xml:space="preserve"> оценка брендов</w:t>
      </w:r>
      <w:r>
        <w:t xml:space="preserve"> </w:t>
      </w:r>
      <w:r w:rsidRPr="00146A62">
        <w:t>(</w:t>
      </w:r>
      <w:proofErr w:type="spellStart"/>
      <w:r w:rsidRPr="00146A62">
        <w:t>Interbrand</w:t>
      </w:r>
      <w:proofErr w:type="spellEnd"/>
      <w:r w:rsidRPr="00146A62">
        <w:t xml:space="preserve">). </w:t>
      </w:r>
    </w:p>
    <w:p w14:paraId="245D4023" w14:textId="77777777" w:rsidR="009A2E90" w:rsidRPr="0021696D" w:rsidRDefault="009A2E90" w:rsidP="009A2E90">
      <w:pPr>
        <w:pStyle w:val="a9"/>
        <w:numPr>
          <w:ilvl w:val="0"/>
          <w:numId w:val="24"/>
        </w:numPr>
        <w:jc w:val="both"/>
      </w:pPr>
      <w:r w:rsidRPr="00146A62">
        <w:t>«Десятка показателей» капитала бренда. Системы метрик капитала бренда.</w:t>
      </w:r>
    </w:p>
    <w:p w14:paraId="28724EE4" w14:textId="77777777" w:rsidR="009A2E90" w:rsidRDefault="009A2E90" w:rsidP="009A2E90">
      <w:pPr>
        <w:jc w:val="both"/>
        <w:rPr>
          <w:b/>
          <w:iCs/>
        </w:rPr>
      </w:pPr>
      <w:r w:rsidRPr="004B6715">
        <w:rPr>
          <w:b/>
          <w:iCs/>
        </w:rPr>
        <w:t xml:space="preserve">Тема 5. </w:t>
      </w:r>
      <w:r w:rsidRPr="00F62886">
        <w:rPr>
          <w:b/>
          <w:iCs/>
        </w:rPr>
        <w:t>Стратегии развития бренда во времени.</w:t>
      </w:r>
    </w:p>
    <w:p w14:paraId="444941F1" w14:textId="77777777" w:rsidR="009A2E90" w:rsidRPr="00F62886" w:rsidRDefault="009A2E90" w:rsidP="009A2E90">
      <w:pPr>
        <w:jc w:val="both"/>
        <w:rPr>
          <w:i/>
          <w:iCs/>
          <w:spacing w:val="-4"/>
        </w:rPr>
      </w:pPr>
      <w:r w:rsidRPr="00F62886">
        <w:rPr>
          <w:i/>
          <w:iCs/>
          <w:spacing w:val="-4"/>
        </w:rPr>
        <w:t>Вопросы к семинару</w:t>
      </w:r>
    </w:p>
    <w:p w14:paraId="49738E78" w14:textId="77777777" w:rsidR="009A2E90" w:rsidRDefault="009A2E90" w:rsidP="009A2E90">
      <w:pPr>
        <w:pStyle w:val="a9"/>
        <w:numPr>
          <w:ilvl w:val="0"/>
          <w:numId w:val="25"/>
        </w:numPr>
        <w:jc w:val="both"/>
      </w:pPr>
      <w:r w:rsidRPr="00146A62">
        <w:t xml:space="preserve">Совместный </w:t>
      </w:r>
      <w:proofErr w:type="spellStart"/>
      <w:r w:rsidRPr="00146A62">
        <w:t>брендинг</w:t>
      </w:r>
      <w:proofErr w:type="spellEnd"/>
      <w:r w:rsidRPr="00146A62">
        <w:t xml:space="preserve">. </w:t>
      </w:r>
    </w:p>
    <w:p w14:paraId="712D7C37" w14:textId="77777777" w:rsidR="009A2E90" w:rsidRDefault="009A2E90" w:rsidP="009A2E90">
      <w:pPr>
        <w:pStyle w:val="a9"/>
        <w:numPr>
          <w:ilvl w:val="0"/>
          <w:numId w:val="25"/>
        </w:numPr>
        <w:jc w:val="both"/>
      </w:pPr>
      <w:r w:rsidRPr="00146A62">
        <w:t xml:space="preserve">Ингредиентный </w:t>
      </w:r>
      <w:proofErr w:type="spellStart"/>
      <w:r w:rsidRPr="00146A62">
        <w:t>брендинг</w:t>
      </w:r>
      <w:proofErr w:type="spellEnd"/>
      <w:r w:rsidRPr="00146A62">
        <w:t>.</w:t>
      </w:r>
    </w:p>
    <w:p w14:paraId="79033606" w14:textId="77777777" w:rsidR="009A2E90" w:rsidRDefault="009A2E90" w:rsidP="009A2E90">
      <w:pPr>
        <w:pStyle w:val="a9"/>
        <w:numPr>
          <w:ilvl w:val="0"/>
          <w:numId w:val="25"/>
        </w:numPr>
        <w:jc w:val="both"/>
      </w:pPr>
      <w:proofErr w:type="spellStart"/>
      <w:r w:rsidRPr="00146A62">
        <w:t>Перепозиционирование</w:t>
      </w:r>
      <w:proofErr w:type="spellEnd"/>
      <w:r w:rsidRPr="00146A62">
        <w:t xml:space="preserve"> брендов. </w:t>
      </w:r>
    </w:p>
    <w:p w14:paraId="0B3C81B0" w14:textId="77777777" w:rsidR="009A2E90" w:rsidRDefault="009A2E90" w:rsidP="009A2E90">
      <w:pPr>
        <w:pStyle w:val="a9"/>
        <w:numPr>
          <w:ilvl w:val="0"/>
          <w:numId w:val="25"/>
        </w:numPr>
        <w:jc w:val="both"/>
      </w:pPr>
      <w:r w:rsidRPr="00146A62">
        <w:t xml:space="preserve">Ликвидация бренда: причины и стратегии. </w:t>
      </w:r>
    </w:p>
    <w:p w14:paraId="2B47FA01" w14:textId="77777777" w:rsidR="009A2E90" w:rsidRDefault="009A2E90" w:rsidP="009A2E90">
      <w:pPr>
        <w:pStyle w:val="a9"/>
        <w:numPr>
          <w:ilvl w:val="0"/>
          <w:numId w:val="25"/>
        </w:numPr>
        <w:jc w:val="both"/>
      </w:pPr>
      <w:proofErr w:type="spellStart"/>
      <w:r w:rsidRPr="00146A62">
        <w:t>Ребрендинг</w:t>
      </w:r>
      <w:proofErr w:type="spellEnd"/>
      <w:r w:rsidRPr="00146A62">
        <w:t>.</w:t>
      </w:r>
    </w:p>
    <w:p w14:paraId="034ED3A1" w14:textId="77777777" w:rsidR="009A2E90" w:rsidRPr="00F4065A" w:rsidRDefault="009A2E90" w:rsidP="009A2E90">
      <w:pPr>
        <w:jc w:val="both"/>
        <w:rPr>
          <w:b/>
          <w:iCs/>
        </w:rPr>
      </w:pPr>
      <w:r w:rsidRPr="00F4065A">
        <w:rPr>
          <w:b/>
          <w:iCs/>
        </w:rPr>
        <w:t xml:space="preserve">Тема 6. </w:t>
      </w:r>
      <w:r w:rsidRPr="00F62886">
        <w:rPr>
          <w:b/>
          <w:iCs/>
        </w:rPr>
        <w:t>Бренд-коммуникации.</w:t>
      </w:r>
    </w:p>
    <w:p w14:paraId="0219841C" w14:textId="77777777" w:rsidR="009A2E90" w:rsidRPr="00F62886" w:rsidRDefault="009A2E90" w:rsidP="009A2E90">
      <w:pPr>
        <w:jc w:val="both"/>
        <w:rPr>
          <w:i/>
          <w:iCs/>
          <w:spacing w:val="-4"/>
        </w:rPr>
      </w:pPr>
      <w:r w:rsidRPr="00F62886">
        <w:rPr>
          <w:i/>
          <w:iCs/>
          <w:spacing w:val="-4"/>
        </w:rPr>
        <w:t>Вопросы к семинару</w:t>
      </w:r>
    </w:p>
    <w:p w14:paraId="27EDD7A1" w14:textId="77777777" w:rsidR="009A2E90" w:rsidRPr="0021696D" w:rsidRDefault="009A2E90" w:rsidP="009A2E90">
      <w:pPr>
        <w:pStyle w:val="a9"/>
        <w:numPr>
          <w:ilvl w:val="0"/>
          <w:numId w:val="26"/>
        </w:numPr>
        <w:jc w:val="both"/>
      </w:pPr>
      <w:r>
        <w:t>Создание брендов без использования рекламы: спонсорство как инструмент создания бренда, создание брендов в Интернет.</w:t>
      </w:r>
    </w:p>
    <w:p w14:paraId="6A760177" w14:textId="77777777" w:rsidR="009A2E90" w:rsidRDefault="009A2E90" w:rsidP="009A2E90">
      <w:pPr>
        <w:jc w:val="both"/>
        <w:rPr>
          <w:b/>
          <w:bCs/>
        </w:rPr>
      </w:pPr>
      <w:r>
        <w:rPr>
          <w:b/>
          <w:bCs/>
        </w:rPr>
        <w:t xml:space="preserve">Тема 7. </w:t>
      </w:r>
      <w:r w:rsidRPr="00F62886">
        <w:rPr>
          <w:b/>
          <w:bCs/>
        </w:rPr>
        <w:t xml:space="preserve">Тенденции в </w:t>
      </w:r>
      <w:proofErr w:type="spellStart"/>
      <w:r w:rsidRPr="00F62886">
        <w:rPr>
          <w:b/>
          <w:bCs/>
        </w:rPr>
        <w:t>брендинге</w:t>
      </w:r>
      <w:proofErr w:type="spellEnd"/>
      <w:r w:rsidRPr="00F62886">
        <w:rPr>
          <w:b/>
          <w:bCs/>
        </w:rPr>
        <w:t>.</w:t>
      </w:r>
    </w:p>
    <w:p w14:paraId="4C231D74" w14:textId="77777777" w:rsidR="009A2E90" w:rsidRPr="00F62886" w:rsidRDefault="009A2E90" w:rsidP="009A2E90">
      <w:pPr>
        <w:jc w:val="both"/>
        <w:rPr>
          <w:i/>
          <w:iCs/>
          <w:spacing w:val="-4"/>
        </w:rPr>
      </w:pPr>
      <w:r w:rsidRPr="00F62886">
        <w:rPr>
          <w:i/>
          <w:iCs/>
          <w:spacing w:val="-4"/>
        </w:rPr>
        <w:t>Вопросы к семинару</w:t>
      </w:r>
    </w:p>
    <w:p w14:paraId="7A2DC234" w14:textId="77777777" w:rsidR="009A2E90" w:rsidRDefault="009A2E90" w:rsidP="009A2E90">
      <w:pPr>
        <w:pStyle w:val="a9"/>
        <w:numPr>
          <w:ilvl w:val="0"/>
          <w:numId w:val="27"/>
        </w:numPr>
        <w:jc w:val="both"/>
      </w:pPr>
      <w:r w:rsidRPr="00146A62">
        <w:t>Частные бренды: выгоды для потребителя, производителя и торговой организации.</w:t>
      </w:r>
    </w:p>
    <w:p w14:paraId="488047A4" w14:textId="77777777" w:rsidR="009A2E90" w:rsidRDefault="009A2E90" w:rsidP="009A2E90">
      <w:pPr>
        <w:pStyle w:val="a9"/>
        <w:numPr>
          <w:ilvl w:val="0"/>
          <w:numId w:val="27"/>
        </w:numPr>
        <w:jc w:val="both"/>
      </w:pPr>
      <w:r w:rsidRPr="00146A62">
        <w:t>Частные</w:t>
      </w:r>
      <w:r>
        <w:t xml:space="preserve"> </w:t>
      </w:r>
      <w:r w:rsidRPr="00146A62">
        <w:t xml:space="preserve">бренды в России. </w:t>
      </w:r>
    </w:p>
    <w:p w14:paraId="7C493711" w14:textId="77777777" w:rsidR="009A2E90" w:rsidRDefault="009A2E90" w:rsidP="009A2E90">
      <w:pPr>
        <w:pStyle w:val="a9"/>
        <w:numPr>
          <w:ilvl w:val="0"/>
          <w:numId w:val="27"/>
        </w:numPr>
        <w:jc w:val="both"/>
      </w:pPr>
      <w:r w:rsidRPr="00146A62">
        <w:t>Краткосрочные бренды: вымысел или реальность?</w:t>
      </w:r>
    </w:p>
    <w:p w14:paraId="1690F20E" w14:textId="77777777" w:rsidR="009A2E90" w:rsidRDefault="009A2E90" w:rsidP="00AF4C3B">
      <w:pPr>
        <w:widowControl/>
        <w:autoSpaceDE/>
        <w:autoSpaceDN/>
        <w:adjustRightInd/>
        <w:ind w:firstLine="709"/>
        <w:jc w:val="both"/>
        <w:rPr>
          <w:b/>
          <w:bCs/>
        </w:rPr>
      </w:pPr>
    </w:p>
    <w:p w14:paraId="291D8E37" w14:textId="77777777" w:rsidR="007A129F" w:rsidRPr="007A129F" w:rsidRDefault="007A129F" w:rsidP="007A129F">
      <w:pPr>
        <w:widowControl/>
        <w:autoSpaceDE/>
        <w:autoSpaceDN/>
        <w:adjustRightInd/>
        <w:ind w:firstLine="709"/>
        <w:jc w:val="both"/>
        <w:rPr>
          <w:b/>
        </w:rPr>
      </w:pPr>
      <w:r w:rsidRPr="007A129F">
        <w:rPr>
          <w:b/>
        </w:rPr>
        <w:t>6.3 Методические материалы, определяющие процедуры оценивания знаний, умений, навыков и (или) опыта деятельности</w:t>
      </w:r>
    </w:p>
    <w:p w14:paraId="6DE58C53" w14:textId="07466E35" w:rsidR="007A129F" w:rsidRPr="007A129F" w:rsidRDefault="007A129F" w:rsidP="007A129F">
      <w:pPr>
        <w:widowControl/>
        <w:autoSpaceDE/>
        <w:autoSpaceDN/>
        <w:adjustRightInd/>
        <w:ind w:firstLine="720"/>
        <w:jc w:val="both"/>
        <w:rPr>
          <w:iCs/>
        </w:rPr>
      </w:pPr>
      <w:r w:rsidRPr="007A129F">
        <w:rPr>
          <w:iCs/>
        </w:rPr>
        <w:t xml:space="preserve">Методические материалы, определяющие процедуры и критерии оценивания </w:t>
      </w:r>
      <w:proofErr w:type="spellStart"/>
      <w:r w:rsidRPr="007A129F">
        <w:rPr>
          <w:iCs/>
        </w:rPr>
        <w:t>сформированности</w:t>
      </w:r>
      <w:proofErr w:type="spellEnd"/>
      <w:r w:rsidRPr="007A129F">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7465C51D" w14:textId="77777777" w:rsidR="001203F1" w:rsidRPr="00D64F0E" w:rsidRDefault="001203F1" w:rsidP="00D64F0E">
      <w:pPr>
        <w:ind w:left="360"/>
        <w:jc w:val="both"/>
        <w:rPr>
          <w:b/>
          <w:i/>
        </w:rPr>
      </w:pPr>
    </w:p>
    <w:p w14:paraId="7F47CE63" w14:textId="03D7619E" w:rsidR="0077065F" w:rsidRPr="00976359" w:rsidRDefault="0077065F" w:rsidP="00A63084">
      <w:pPr>
        <w:pStyle w:val="a9"/>
        <w:numPr>
          <w:ilvl w:val="0"/>
          <w:numId w:val="10"/>
        </w:numPr>
        <w:jc w:val="both"/>
        <w:rPr>
          <w:b/>
          <w:i/>
        </w:rPr>
      </w:pPr>
      <w:r w:rsidRPr="00976359">
        <w:rPr>
          <w:b/>
          <w:i/>
        </w:rPr>
        <w:t>Перечень основной и дополнительной учебной литературы, необходимой для освоения дисциплины (модуля)</w:t>
      </w:r>
      <w:r w:rsidR="00295DB9" w:rsidRPr="00976359">
        <w:rPr>
          <w:b/>
          <w:i/>
          <w:color w:val="FF0000"/>
          <w:sz w:val="28"/>
        </w:rPr>
        <w:t xml:space="preserve"> </w:t>
      </w:r>
    </w:p>
    <w:p w14:paraId="5CC6AAF2" w14:textId="4C98E05A" w:rsidR="00F62886" w:rsidRDefault="00F62886" w:rsidP="0077065F">
      <w:pPr>
        <w:pStyle w:val="a9"/>
        <w:rPr>
          <w:b/>
          <w:i/>
        </w:rPr>
      </w:pPr>
    </w:p>
    <w:p w14:paraId="1F3AAE2A" w14:textId="4CD1D838" w:rsidR="00F62886" w:rsidRDefault="00F62886" w:rsidP="00A63084">
      <w:pPr>
        <w:pStyle w:val="a9"/>
        <w:numPr>
          <w:ilvl w:val="1"/>
          <w:numId w:val="10"/>
        </w:numPr>
        <w:rPr>
          <w:b/>
          <w:iCs/>
        </w:rPr>
      </w:pPr>
      <w:r w:rsidRPr="00F62886">
        <w:rPr>
          <w:b/>
          <w:iCs/>
        </w:rPr>
        <w:t>Основная литература</w:t>
      </w:r>
    </w:p>
    <w:p w14:paraId="24A2036D" w14:textId="77777777" w:rsidR="00976359" w:rsidRPr="00D15922" w:rsidRDefault="00976359" w:rsidP="00976359">
      <w:pPr>
        <w:jc w:val="both"/>
        <w:rPr>
          <w:color w:val="000000"/>
          <w:shd w:val="clear" w:color="auto" w:fill="FFFFFF"/>
        </w:rPr>
      </w:pPr>
      <w:r>
        <w:rPr>
          <w:color w:val="000000"/>
          <w:shd w:val="clear" w:color="auto" w:fill="FFFFFF"/>
        </w:rPr>
        <w:t xml:space="preserve">1. </w:t>
      </w:r>
      <w:proofErr w:type="spellStart"/>
      <w:r w:rsidRPr="00D15922">
        <w:rPr>
          <w:color w:val="000000"/>
          <w:shd w:val="clear" w:color="auto" w:fill="FFFFFF"/>
        </w:rPr>
        <w:t>Аверченков</w:t>
      </w:r>
      <w:proofErr w:type="spellEnd"/>
      <w:r w:rsidRPr="00D15922">
        <w:rPr>
          <w:color w:val="000000"/>
          <w:shd w:val="clear" w:color="auto" w:fill="FFFFFF"/>
        </w:rPr>
        <w:t xml:space="preserve"> В.И. Основы научного </w:t>
      </w:r>
      <w:proofErr w:type="gramStart"/>
      <w:r w:rsidRPr="00D15922">
        <w:rPr>
          <w:color w:val="000000"/>
          <w:shd w:val="clear" w:color="auto" w:fill="FFFFFF"/>
        </w:rPr>
        <w:t>творчества :</w:t>
      </w:r>
      <w:proofErr w:type="gramEnd"/>
      <w:r w:rsidRPr="00D15922">
        <w:rPr>
          <w:color w:val="000000"/>
          <w:shd w:val="clear" w:color="auto" w:fill="FFFFFF"/>
        </w:rPr>
        <w:t xml:space="preserve"> учебное пособие / </w:t>
      </w:r>
      <w:proofErr w:type="spellStart"/>
      <w:r w:rsidRPr="00D15922">
        <w:rPr>
          <w:color w:val="000000"/>
          <w:shd w:val="clear" w:color="auto" w:fill="FFFFFF"/>
        </w:rPr>
        <w:t>Аверченков</w:t>
      </w:r>
      <w:proofErr w:type="spellEnd"/>
      <w:r w:rsidRPr="00D15922">
        <w:rPr>
          <w:color w:val="000000"/>
          <w:shd w:val="clear" w:color="auto" w:fill="FFFFFF"/>
        </w:rPr>
        <w:t xml:space="preserve"> В.И., Малахов Ю.А.. — Брянск : Брянский государственный технический университет, 2012. — 156 c. — </w:t>
      </w:r>
      <w:proofErr w:type="gramStart"/>
      <w:r w:rsidRPr="00D15922">
        <w:rPr>
          <w:color w:val="000000"/>
          <w:shd w:val="clear" w:color="auto" w:fill="FFFFFF"/>
        </w:rPr>
        <w:t>Текст :</w:t>
      </w:r>
      <w:proofErr w:type="gramEnd"/>
      <w:r w:rsidRPr="00D15922">
        <w:rPr>
          <w:color w:val="000000"/>
          <w:shd w:val="clear" w:color="auto" w:fill="FFFFFF"/>
        </w:rPr>
        <w:t xml:space="preserve"> электронный // Электронно-библиотечная система IPR BOOKS : [сайт]. — URL: </w:t>
      </w:r>
      <w:hyperlink r:id="rId19" w:history="1">
        <w:r w:rsidRPr="00D15922">
          <w:rPr>
            <w:rStyle w:val="ad"/>
          </w:rPr>
          <w:t>http://www.iprbookshop.ru/7004.html</w:t>
        </w:r>
      </w:hyperlink>
    </w:p>
    <w:p w14:paraId="766A2803" w14:textId="77777777" w:rsidR="00976359" w:rsidRPr="00D15922" w:rsidRDefault="00976359" w:rsidP="00976359">
      <w:pPr>
        <w:jc w:val="both"/>
        <w:rPr>
          <w:color w:val="000000"/>
          <w:shd w:val="clear" w:color="auto" w:fill="FFFFFF"/>
        </w:rPr>
      </w:pPr>
      <w:r>
        <w:rPr>
          <w:color w:val="000000"/>
          <w:shd w:val="clear" w:color="auto" w:fill="FFFFFF"/>
        </w:rPr>
        <w:t xml:space="preserve">2. </w:t>
      </w:r>
      <w:r w:rsidRPr="00D15922">
        <w:rPr>
          <w:color w:val="000000"/>
          <w:shd w:val="clear" w:color="auto" w:fill="FFFFFF"/>
        </w:rPr>
        <w:t xml:space="preserve">Дроздова Г.И. Научно-исследовательская и творческая работа в </w:t>
      </w:r>
      <w:proofErr w:type="gramStart"/>
      <w:r w:rsidRPr="00D15922">
        <w:rPr>
          <w:color w:val="000000"/>
          <w:shd w:val="clear" w:color="auto" w:fill="FFFFFF"/>
        </w:rPr>
        <w:t>семестре :</w:t>
      </w:r>
      <w:proofErr w:type="gramEnd"/>
      <w:r w:rsidRPr="00D15922">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w:t>
      </w:r>
      <w:proofErr w:type="gramStart"/>
      <w:r w:rsidRPr="00D15922">
        <w:rPr>
          <w:color w:val="000000"/>
          <w:shd w:val="clear" w:color="auto" w:fill="FFFFFF"/>
        </w:rPr>
        <w:t>Текст :</w:t>
      </w:r>
      <w:proofErr w:type="gramEnd"/>
      <w:r w:rsidRPr="00D15922">
        <w:rPr>
          <w:color w:val="000000"/>
          <w:shd w:val="clear" w:color="auto" w:fill="FFFFFF"/>
        </w:rPr>
        <w:t xml:space="preserve"> электронный // Электронно-библиотечная система IPR BOOKS : [сайт]. — Режим доступа:  </w:t>
      </w:r>
      <w:hyperlink r:id="rId20" w:history="1">
        <w:r w:rsidRPr="00D15922">
          <w:rPr>
            <w:rStyle w:val="ad"/>
          </w:rPr>
          <w:t>http://www.iprbookshop.ru/18258.html</w:t>
        </w:r>
      </w:hyperlink>
    </w:p>
    <w:p w14:paraId="618DFCDD" w14:textId="77777777" w:rsidR="00976359" w:rsidRPr="00D15922" w:rsidRDefault="00976359" w:rsidP="00976359">
      <w:pPr>
        <w:tabs>
          <w:tab w:val="left" w:pos="1560"/>
        </w:tabs>
        <w:ind w:firstLine="1560"/>
        <w:jc w:val="both"/>
        <w:rPr>
          <w:color w:val="000000"/>
          <w:shd w:val="clear" w:color="auto" w:fill="FFFFFF"/>
        </w:rPr>
      </w:pPr>
    </w:p>
    <w:p w14:paraId="1F2A9B34" w14:textId="77777777" w:rsidR="00976359" w:rsidRPr="00D15922" w:rsidRDefault="00976359" w:rsidP="00976359">
      <w:pPr>
        <w:jc w:val="both"/>
        <w:rPr>
          <w:color w:val="000000"/>
          <w:shd w:val="clear" w:color="auto" w:fill="FFFFFF"/>
        </w:rPr>
      </w:pPr>
      <w:r>
        <w:rPr>
          <w:color w:val="000000"/>
          <w:shd w:val="clear" w:color="auto" w:fill="FFFFFF"/>
        </w:rPr>
        <w:t xml:space="preserve">3. </w:t>
      </w:r>
      <w:r w:rsidRPr="00D15922">
        <w:rPr>
          <w:color w:val="000000"/>
          <w:shd w:val="clear" w:color="auto" w:fill="FFFFFF"/>
        </w:rPr>
        <w:t xml:space="preserve">Зинюк О.В. Современный дизайн. Методы </w:t>
      </w:r>
      <w:proofErr w:type="gramStart"/>
      <w:r w:rsidRPr="00D15922">
        <w:rPr>
          <w:color w:val="000000"/>
          <w:shd w:val="clear" w:color="auto" w:fill="FFFFFF"/>
        </w:rPr>
        <w:t>исследования :</w:t>
      </w:r>
      <w:proofErr w:type="gramEnd"/>
      <w:r w:rsidRPr="00D15922">
        <w:rPr>
          <w:color w:val="000000"/>
          <w:shd w:val="clear" w:color="auto" w:fill="FFFFFF"/>
        </w:rPr>
        <w:t xml:space="preserve"> монография / Зинюк О.В.. — Москва : Московский гуманитарный университет, 2011. — 128 c. — ISBN 978-5-98079-757-7. — </w:t>
      </w:r>
      <w:proofErr w:type="gramStart"/>
      <w:r w:rsidRPr="00D15922">
        <w:rPr>
          <w:color w:val="000000"/>
          <w:shd w:val="clear" w:color="auto" w:fill="FFFFFF"/>
        </w:rPr>
        <w:t>Текст :</w:t>
      </w:r>
      <w:proofErr w:type="gramEnd"/>
      <w:r w:rsidRPr="00D15922">
        <w:rPr>
          <w:color w:val="000000"/>
          <w:shd w:val="clear" w:color="auto" w:fill="FFFFFF"/>
        </w:rPr>
        <w:t xml:space="preserve"> электронный // Электронно-библиотечная система IPR BOOKS : [сайт]. — Режим доступа:  </w:t>
      </w:r>
      <w:hyperlink r:id="rId21" w:history="1">
        <w:r w:rsidRPr="00D15922">
          <w:rPr>
            <w:rStyle w:val="ad"/>
          </w:rPr>
          <w:t>http://www.iprbookshop.ru/8444.html</w:t>
        </w:r>
      </w:hyperlink>
    </w:p>
    <w:p w14:paraId="4090E977" w14:textId="77777777" w:rsidR="00976359" w:rsidRPr="00B805B7" w:rsidRDefault="00976359" w:rsidP="00976359">
      <w:pPr>
        <w:jc w:val="both"/>
        <w:rPr>
          <w:color w:val="0066CC"/>
          <w:u w:val="single"/>
          <w:shd w:val="clear" w:color="auto" w:fill="FFFFFF"/>
        </w:rPr>
      </w:pPr>
      <w:r>
        <w:rPr>
          <w:color w:val="000000"/>
          <w:shd w:val="clear" w:color="auto" w:fill="FFFFFF"/>
        </w:rPr>
        <w:t xml:space="preserve">4. </w:t>
      </w:r>
      <w:proofErr w:type="spellStart"/>
      <w:r w:rsidRPr="00D15922">
        <w:rPr>
          <w:color w:val="000000"/>
          <w:shd w:val="clear" w:color="auto" w:fill="FFFFFF"/>
        </w:rPr>
        <w:t>Капралова</w:t>
      </w:r>
      <w:proofErr w:type="spellEnd"/>
      <w:r w:rsidRPr="00D15922">
        <w:rPr>
          <w:color w:val="000000"/>
          <w:shd w:val="clear" w:color="auto" w:fill="FFFFFF"/>
        </w:rPr>
        <w:t xml:space="preserve"> Д.О. Методология научного творчества = </w:t>
      </w:r>
      <w:proofErr w:type="spellStart"/>
      <w:r w:rsidRPr="00D15922">
        <w:rPr>
          <w:color w:val="000000"/>
          <w:shd w:val="clear" w:color="auto" w:fill="FFFFFF"/>
        </w:rPr>
        <w:t>Methodogy</w:t>
      </w:r>
      <w:proofErr w:type="spellEnd"/>
      <w:r w:rsidRPr="00D15922">
        <w:rPr>
          <w:color w:val="000000"/>
          <w:shd w:val="clear" w:color="auto" w:fill="FFFFFF"/>
        </w:rPr>
        <w:t xml:space="preserve"> </w:t>
      </w:r>
      <w:proofErr w:type="spellStart"/>
      <w:r w:rsidRPr="00D15922">
        <w:rPr>
          <w:color w:val="000000"/>
          <w:shd w:val="clear" w:color="auto" w:fill="FFFFFF"/>
        </w:rPr>
        <w:t>of</w:t>
      </w:r>
      <w:proofErr w:type="spellEnd"/>
      <w:r w:rsidRPr="00D15922">
        <w:rPr>
          <w:color w:val="000000"/>
          <w:shd w:val="clear" w:color="auto" w:fill="FFFFFF"/>
        </w:rPr>
        <w:t xml:space="preserve"> </w:t>
      </w:r>
      <w:proofErr w:type="spellStart"/>
      <w:r w:rsidRPr="00D15922">
        <w:rPr>
          <w:color w:val="000000"/>
          <w:shd w:val="clear" w:color="auto" w:fill="FFFFFF"/>
        </w:rPr>
        <w:t>scientific</w:t>
      </w:r>
      <w:proofErr w:type="spellEnd"/>
      <w:r w:rsidRPr="00D15922">
        <w:rPr>
          <w:color w:val="000000"/>
          <w:shd w:val="clear" w:color="auto" w:fill="FFFFFF"/>
        </w:rPr>
        <w:t xml:space="preserve"> </w:t>
      </w:r>
      <w:proofErr w:type="spellStart"/>
      <w:proofErr w:type="gramStart"/>
      <w:r w:rsidRPr="00D15922">
        <w:rPr>
          <w:color w:val="000000"/>
          <w:shd w:val="clear" w:color="auto" w:fill="FFFFFF"/>
        </w:rPr>
        <w:t>research</w:t>
      </w:r>
      <w:proofErr w:type="spellEnd"/>
      <w:r w:rsidRPr="00D15922">
        <w:rPr>
          <w:color w:val="000000"/>
          <w:shd w:val="clear" w:color="auto" w:fill="FFFFFF"/>
        </w:rPr>
        <w:t xml:space="preserve"> :</w:t>
      </w:r>
      <w:proofErr w:type="gramEnd"/>
      <w:r w:rsidRPr="00D15922">
        <w:rPr>
          <w:color w:val="000000"/>
          <w:shd w:val="clear" w:color="auto" w:fill="FFFFFF"/>
        </w:rPr>
        <w:t xml:space="preserve"> учебно-методическое пособие / </w:t>
      </w:r>
      <w:proofErr w:type="spellStart"/>
      <w:r w:rsidRPr="00D15922">
        <w:rPr>
          <w:color w:val="000000"/>
          <w:shd w:val="clear" w:color="auto" w:fill="FFFFFF"/>
        </w:rPr>
        <w:t>Капралова</w:t>
      </w:r>
      <w:proofErr w:type="spellEnd"/>
      <w:r w:rsidRPr="00D15922">
        <w:rPr>
          <w:color w:val="000000"/>
          <w:shd w:val="clear" w:color="auto" w:fill="FFFFFF"/>
        </w:rPr>
        <w:t xml:space="preserve"> Д.О.. — Москва : Российский университет дружбы народов, 2018. — 60 c. — ISBN 978-5-209-08837-0. — </w:t>
      </w:r>
      <w:proofErr w:type="gramStart"/>
      <w:r w:rsidRPr="00D15922">
        <w:rPr>
          <w:color w:val="000000"/>
          <w:shd w:val="clear" w:color="auto" w:fill="FFFFFF"/>
        </w:rPr>
        <w:t>Текст :</w:t>
      </w:r>
      <w:proofErr w:type="gramEnd"/>
      <w:r w:rsidRPr="00D15922">
        <w:rPr>
          <w:color w:val="000000"/>
          <w:shd w:val="clear" w:color="auto" w:fill="FFFFFF"/>
        </w:rPr>
        <w:t xml:space="preserve"> электронный // Электронно-библиотечная система IPR BOOKS : [сайт]. — Режим доступа:  </w:t>
      </w:r>
      <w:hyperlink r:id="rId22" w:history="1">
        <w:r w:rsidRPr="00D15922">
          <w:rPr>
            <w:rStyle w:val="ad"/>
          </w:rPr>
          <w:t>http://www.iprbookshop.ru/104222.html</w:t>
        </w:r>
      </w:hyperlink>
    </w:p>
    <w:p w14:paraId="12595054" w14:textId="77777777" w:rsidR="00976359" w:rsidRPr="00D15922" w:rsidRDefault="00976359" w:rsidP="00976359">
      <w:pPr>
        <w:jc w:val="both"/>
        <w:rPr>
          <w:color w:val="000000"/>
          <w:shd w:val="clear" w:color="auto" w:fill="FFFFFF"/>
        </w:rPr>
      </w:pPr>
      <w:r>
        <w:rPr>
          <w:color w:val="000000"/>
          <w:shd w:val="clear" w:color="auto" w:fill="FFFFFF"/>
        </w:rPr>
        <w:t xml:space="preserve">5. </w:t>
      </w:r>
      <w:r w:rsidRPr="00D15922">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Pr="00D15922">
        <w:rPr>
          <w:color w:val="000000"/>
          <w:shd w:val="clear" w:color="auto" w:fill="FFFFFF"/>
        </w:rPr>
        <w:t>Contemporary</w:t>
      </w:r>
      <w:proofErr w:type="spellEnd"/>
      <w:r w:rsidRPr="00D15922">
        <w:rPr>
          <w:color w:val="000000"/>
          <w:shd w:val="clear" w:color="auto" w:fill="FFFFFF"/>
        </w:rPr>
        <w:t xml:space="preserve"> </w:t>
      </w:r>
      <w:proofErr w:type="spellStart"/>
      <w:r w:rsidRPr="00D15922">
        <w:rPr>
          <w:color w:val="000000"/>
          <w:shd w:val="clear" w:color="auto" w:fill="FFFFFF"/>
        </w:rPr>
        <w:t>Problems</w:t>
      </w:r>
      <w:proofErr w:type="spellEnd"/>
      <w:r w:rsidRPr="00D15922">
        <w:rPr>
          <w:color w:val="000000"/>
          <w:shd w:val="clear" w:color="auto" w:fill="FFFFFF"/>
        </w:rPr>
        <w:t xml:space="preserve"> </w:t>
      </w:r>
      <w:proofErr w:type="spellStart"/>
      <w:r w:rsidRPr="00D15922">
        <w:rPr>
          <w:color w:val="000000"/>
          <w:shd w:val="clear" w:color="auto" w:fill="FFFFFF"/>
        </w:rPr>
        <w:t>of</w:t>
      </w:r>
      <w:proofErr w:type="spellEnd"/>
      <w:r w:rsidRPr="00D15922">
        <w:rPr>
          <w:color w:val="000000"/>
          <w:shd w:val="clear" w:color="auto" w:fill="FFFFFF"/>
        </w:rPr>
        <w:t xml:space="preserve"> </w:t>
      </w:r>
      <w:proofErr w:type="spellStart"/>
      <w:r w:rsidRPr="00D15922">
        <w:rPr>
          <w:color w:val="000000"/>
          <w:shd w:val="clear" w:color="auto" w:fill="FFFFFF"/>
        </w:rPr>
        <w:t>Landscape</w:t>
      </w:r>
      <w:proofErr w:type="spellEnd"/>
      <w:r w:rsidRPr="00D15922">
        <w:rPr>
          <w:color w:val="000000"/>
          <w:shd w:val="clear" w:color="auto" w:fill="FFFFFF"/>
        </w:rPr>
        <w:t xml:space="preserve"> </w:t>
      </w:r>
      <w:proofErr w:type="spellStart"/>
      <w:r w:rsidRPr="00D15922">
        <w:rPr>
          <w:color w:val="000000"/>
          <w:shd w:val="clear" w:color="auto" w:fill="FFFFFF"/>
        </w:rPr>
        <w:t>Architecture</w:t>
      </w:r>
      <w:proofErr w:type="spellEnd"/>
      <w:r w:rsidRPr="00D15922">
        <w:rPr>
          <w:color w:val="000000"/>
          <w:shd w:val="clear" w:color="auto" w:fill="FFFFFF"/>
        </w:rPr>
        <w:t xml:space="preserve">: </w:t>
      </w:r>
      <w:proofErr w:type="spellStart"/>
      <w:r w:rsidRPr="00D15922">
        <w:rPr>
          <w:color w:val="000000"/>
          <w:shd w:val="clear" w:color="auto" w:fill="FFFFFF"/>
        </w:rPr>
        <w:t>The</w:t>
      </w:r>
      <w:proofErr w:type="spellEnd"/>
      <w:r w:rsidRPr="00D15922">
        <w:rPr>
          <w:color w:val="000000"/>
          <w:shd w:val="clear" w:color="auto" w:fill="FFFFFF"/>
        </w:rPr>
        <w:t xml:space="preserve"> </w:t>
      </w:r>
      <w:proofErr w:type="spellStart"/>
      <w:r w:rsidRPr="00D15922">
        <w:rPr>
          <w:color w:val="000000"/>
          <w:shd w:val="clear" w:color="auto" w:fill="FFFFFF"/>
        </w:rPr>
        <w:t>Main</w:t>
      </w:r>
      <w:proofErr w:type="spellEnd"/>
      <w:r w:rsidRPr="00D15922">
        <w:rPr>
          <w:color w:val="000000"/>
          <w:shd w:val="clear" w:color="auto" w:fill="FFFFFF"/>
        </w:rPr>
        <w:t xml:space="preserve"> </w:t>
      </w:r>
      <w:proofErr w:type="spellStart"/>
      <w:r w:rsidRPr="00D15922">
        <w:rPr>
          <w:color w:val="000000"/>
          <w:shd w:val="clear" w:color="auto" w:fill="FFFFFF"/>
        </w:rPr>
        <w:t>Means</w:t>
      </w:r>
      <w:proofErr w:type="spellEnd"/>
      <w:r w:rsidRPr="00D15922">
        <w:rPr>
          <w:color w:val="000000"/>
          <w:shd w:val="clear" w:color="auto" w:fill="FFFFFF"/>
        </w:rPr>
        <w:t xml:space="preserve"> </w:t>
      </w:r>
      <w:proofErr w:type="spellStart"/>
      <w:r w:rsidRPr="00D15922">
        <w:rPr>
          <w:color w:val="000000"/>
          <w:shd w:val="clear" w:color="auto" w:fill="FFFFFF"/>
        </w:rPr>
        <w:t>of</w:t>
      </w:r>
      <w:proofErr w:type="spellEnd"/>
      <w:r w:rsidRPr="00D15922">
        <w:rPr>
          <w:color w:val="000000"/>
          <w:shd w:val="clear" w:color="auto" w:fill="FFFFFF"/>
        </w:rPr>
        <w:t xml:space="preserve"> </w:t>
      </w:r>
      <w:proofErr w:type="spellStart"/>
      <w:r w:rsidRPr="00D15922">
        <w:rPr>
          <w:color w:val="000000"/>
          <w:shd w:val="clear" w:color="auto" w:fill="FFFFFF"/>
        </w:rPr>
        <w:t>Contemporary</w:t>
      </w:r>
      <w:proofErr w:type="spellEnd"/>
      <w:r w:rsidRPr="00D15922">
        <w:rPr>
          <w:color w:val="000000"/>
          <w:shd w:val="clear" w:color="auto" w:fill="FFFFFF"/>
        </w:rPr>
        <w:t xml:space="preserve"> </w:t>
      </w:r>
      <w:proofErr w:type="spellStart"/>
      <w:r w:rsidRPr="00D15922">
        <w:rPr>
          <w:color w:val="000000"/>
          <w:shd w:val="clear" w:color="auto" w:fill="FFFFFF"/>
        </w:rPr>
        <w:t>Landscape</w:t>
      </w:r>
      <w:proofErr w:type="spellEnd"/>
      <w:r w:rsidRPr="00D15922">
        <w:rPr>
          <w:color w:val="000000"/>
          <w:shd w:val="clear" w:color="auto" w:fill="FFFFFF"/>
        </w:rPr>
        <w:t xml:space="preserve"> </w:t>
      </w:r>
      <w:proofErr w:type="spellStart"/>
      <w:proofErr w:type="gramStart"/>
      <w:r w:rsidRPr="00D15922">
        <w:rPr>
          <w:color w:val="000000"/>
          <w:shd w:val="clear" w:color="auto" w:fill="FFFFFF"/>
        </w:rPr>
        <w:t>Design</w:t>
      </w:r>
      <w:proofErr w:type="spellEnd"/>
      <w:r w:rsidRPr="00D15922">
        <w:rPr>
          <w:color w:val="000000"/>
          <w:shd w:val="clear" w:color="auto" w:fill="FFFFFF"/>
        </w:rPr>
        <w:t xml:space="preserve"> :</w:t>
      </w:r>
      <w:proofErr w:type="gramEnd"/>
      <w:r w:rsidRPr="00D15922">
        <w:rPr>
          <w:color w:val="000000"/>
          <w:shd w:val="clear" w:color="auto" w:fill="FFFFFF"/>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w:t>
      </w:r>
      <w:proofErr w:type="gramStart"/>
      <w:r w:rsidRPr="00D15922">
        <w:rPr>
          <w:color w:val="000000"/>
          <w:shd w:val="clear" w:color="auto" w:fill="FFFFFF"/>
        </w:rPr>
        <w:t>Москва :</w:t>
      </w:r>
      <w:proofErr w:type="gramEnd"/>
      <w:r w:rsidRPr="00D15922">
        <w:rPr>
          <w:color w:val="000000"/>
          <w:shd w:val="clear" w:color="auto" w:fill="FFFFFF"/>
        </w:rPr>
        <w:t xml:space="preserve"> Российский университет дружбы народов, 2017. — 120 c. Режим доступа: </w:t>
      </w:r>
      <w:r w:rsidRPr="00D15922">
        <w:t>:</w:t>
      </w:r>
      <w:proofErr w:type="spellStart"/>
      <w:r w:rsidRPr="00D15922">
        <w:rPr>
          <w:rFonts w:ascii="Calibri" w:hAnsi="Calibri"/>
          <w:sz w:val="22"/>
          <w:szCs w:val="22"/>
        </w:rPr>
        <w:fldChar w:fldCharType="begin"/>
      </w:r>
      <w:r w:rsidRPr="00D15922">
        <w:instrText xml:space="preserve"> HYPERLINK "http://www.iprbookshop.ru/91071.html" </w:instrText>
      </w:r>
      <w:r w:rsidRPr="00D15922">
        <w:rPr>
          <w:rFonts w:ascii="Calibri" w:hAnsi="Calibri"/>
          <w:sz w:val="22"/>
          <w:szCs w:val="22"/>
        </w:rPr>
        <w:fldChar w:fldCharType="separate"/>
      </w:r>
      <w:r w:rsidRPr="00D15922">
        <w:rPr>
          <w:rStyle w:val="ad"/>
        </w:rPr>
        <w:t>http</w:t>
      </w:r>
      <w:proofErr w:type="spellEnd"/>
      <w:r w:rsidRPr="00D15922">
        <w:rPr>
          <w:rStyle w:val="ad"/>
        </w:rPr>
        <w:t>://www.iprbookshop.ru/91071.html</w:t>
      </w:r>
      <w:r w:rsidRPr="00D15922">
        <w:rPr>
          <w:rStyle w:val="ad"/>
        </w:rPr>
        <w:fldChar w:fldCharType="end"/>
      </w:r>
      <w:r w:rsidRPr="00D15922">
        <w:rPr>
          <w:color w:val="000000"/>
          <w:shd w:val="clear" w:color="auto" w:fill="FFFFFF"/>
        </w:rPr>
        <w:tab/>
      </w:r>
    </w:p>
    <w:p w14:paraId="076B4EAE" w14:textId="77777777" w:rsidR="00976359" w:rsidRPr="00D15922" w:rsidRDefault="00976359" w:rsidP="00976359">
      <w:pPr>
        <w:jc w:val="both"/>
        <w:rPr>
          <w:color w:val="000000"/>
          <w:shd w:val="clear" w:color="auto" w:fill="FFFFFF"/>
        </w:rPr>
      </w:pPr>
      <w:r>
        <w:rPr>
          <w:color w:val="000000"/>
          <w:shd w:val="clear" w:color="auto" w:fill="FFFFFF"/>
        </w:rPr>
        <w:t xml:space="preserve">6. </w:t>
      </w:r>
      <w:r w:rsidRPr="00D15922">
        <w:rPr>
          <w:color w:val="000000"/>
          <w:shd w:val="clear" w:color="auto" w:fill="FFFFFF"/>
        </w:rPr>
        <w:t xml:space="preserve">Литвинов, Д. О. Основы ландшафтного </w:t>
      </w:r>
      <w:proofErr w:type="gramStart"/>
      <w:r w:rsidRPr="00D15922">
        <w:rPr>
          <w:color w:val="000000"/>
          <w:shd w:val="clear" w:color="auto" w:fill="FFFFFF"/>
        </w:rPr>
        <w:t>дизайна :</w:t>
      </w:r>
      <w:proofErr w:type="gramEnd"/>
      <w:r w:rsidRPr="00D15922">
        <w:rPr>
          <w:color w:val="000000"/>
          <w:shd w:val="clear" w:color="auto" w:fill="FFFFFF"/>
        </w:rPr>
        <w:t xml:space="preserve"> методические указания к практическим занятиям / Д. О. Литвинов. — </w:t>
      </w:r>
      <w:proofErr w:type="gramStart"/>
      <w:r w:rsidRPr="00D15922">
        <w:rPr>
          <w:color w:val="000000"/>
          <w:shd w:val="clear" w:color="auto" w:fill="FFFFFF"/>
        </w:rPr>
        <w:t>Саратов :</w:t>
      </w:r>
      <w:proofErr w:type="gramEnd"/>
      <w:r w:rsidRPr="00D15922">
        <w:rPr>
          <w:color w:val="000000"/>
          <w:shd w:val="clear" w:color="auto" w:fill="FFFFFF"/>
        </w:rPr>
        <w:t xml:space="preserve"> Вузовское образование, 2018. — 36 c. — ISBN 978-5-4487-0223-5. — </w:t>
      </w:r>
      <w:proofErr w:type="gramStart"/>
      <w:r w:rsidRPr="00D15922">
        <w:rPr>
          <w:color w:val="000000"/>
          <w:shd w:val="clear" w:color="auto" w:fill="FFFFFF"/>
        </w:rPr>
        <w:t>Текст :</w:t>
      </w:r>
      <w:proofErr w:type="gramEnd"/>
      <w:r w:rsidRPr="00D15922">
        <w:rPr>
          <w:color w:val="000000"/>
          <w:shd w:val="clear" w:color="auto" w:fill="FFFFFF"/>
        </w:rPr>
        <w:t xml:space="preserve"> электронный // Электронно-библиотечная система IPR BOOKS : [сайт]. — URL: http://www.iprbookshop.ru/74966.html (дата обращения: 19.04.2021). — Режим доступа: </w:t>
      </w:r>
      <w:hyperlink r:id="rId23" w:history="1">
        <w:r w:rsidRPr="00D15922">
          <w:rPr>
            <w:rStyle w:val="ad"/>
          </w:rPr>
          <w:t>http://www.iprbookshop.ru/74966.html</w:t>
        </w:r>
      </w:hyperlink>
    </w:p>
    <w:p w14:paraId="3AB62A79" w14:textId="77777777" w:rsidR="00976359" w:rsidRPr="00D15922" w:rsidRDefault="00976359" w:rsidP="00976359">
      <w:pPr>
        <w:ind w:left="141"/>
        <w:jc w:val="both"/>
        <w:rPr>
          <w:color w:val="000000"/>
          <w:shd w:val="clear" w:color="auto" w:fill="FFFFFF"/>
        </w:rPr>
      </w:pPr>
      <w:r>
        <w:rPr>
          <w:color w:val="000000"/>
          <w:shd w:val="clear" w:color="auto" w:fill="FFFFFF"/>
        </w:rPr>
        <w:t xml:space="preserve">7. </w:t>
      </w:r>
      <w:r w:rsidRPr="00D15922">
        <w:rPr>
          <w:color w:val="000000"/>
          <w:shd w:val="clear" w:color="auto" w:fill="FFFFFF"/>
        </w:rPr>
        <w:t xml:space="preserve">Третьякова, Т. А. Ландшафтный дизайн: озеленение кровель и </w:t>
      </w:r>
      <w:proofErr w:type="gramStart"/>
      <w:r w:rsidRPr="00D15922">
        <w:rPr>
          <w:color w:val="000000"/>
          <w:shd w:val="clear" w:color="auto" w:fill="FFFFFF"/>
        </w:rPr>
        <w:t>интерьеров :</w:t>
      </w:r>
      <w:proofErr w:type="gramEnd"/>
      <w:r w:rsidRPr="00D15922">
        <w:rPr>
          <w:color w:val="000000"/>
          <w:shd w:val="clear" w:color="auto" w:fill="FFFFFF"/>
        </w:rPr>
        <w:t xml:space="preserve"> учебное пособие / Т. А. Третьякова, О. Б. </w:t>
      </w:r>
      <w:proofErr w:type="spellStart"/>
      <w:r w:rsidRPr="00D15922">
        <w:rPr>
          <w:color w:val="000000"/>
          <w:shd w:val="clear" w:color="auto" w:fill="FFFFFF"/>
        </w:rPr>
        <w:t>Сокольская</w:t>
      </w:r>
      <w:proofErr w:type="spellEnd"/>
      <w:r w:rsidRPr="00D15922">
        <w:rPr>
          <w:color w:val="000000"/>
          <w:shd w:val="clear" w:color="auto" w:fill="FFFFFF"/>
        </w:rPr>
        <w:t xml:space="preserve">. — </w:t>
      </w:r>
      <w:proofErr w:type="gramStart"/>
      <w:r w:rsidRPr="00D15922">
        <w:rPr>
          <w:color w:val="000000"/>
          <w:shd w:val="clear" w:color="auto" w:fill="FFFFFF"/>
        </w:rPr>
        <w:t>Саратов :</w:t>
      </w:r>
      <w:proofErr w:type="gramEnd"/>
      <w:r w:rsidRPr="00D15922">
        <w:rPr>
          <w:color w:val="000000"/>
          <w:shd w:val="clear" w:color="auto" w:fill="FFFFFF"/>
        </w:rPr>
        <w:t xml:space="preserve"> Ай Пи Эр Медиа, 2018. — 230 c. — ISBN 978-5-4486-0396-9. — </w:t>
      </w:r>
      <w:proofErr w:type="gramStart"/>
      <w:r w:rsidRPr="00D15922">
        <w:rPr>
          <w:color w:val="000000"/>
          <w:shd w:val="clear" w:color="auto" w:fill="FFFFFF"/>
        </w:rPr>
        <w:t>Текст :</w:t>
      </w:r>
      <w:proofErr w:type="gramEnd"/>
      <w:r w:rsidRPr="00D15922">
        <w:rPr>
          <w:color w:val="000000"/>
          <w:shd w:val="clear" w:color="auto" w:fill="FFFFFF"/>
        </w:rPr>
        <w:t xml:space="preserve"> электронный // Электронно-библиотечная система IPR BOOKS : [сайт]. — URL: http://www.iprbookshop.ru/77156.html (дата обращения: 19.04.2021). — Режим доступа: </w:t>
      </w:r>
      <w:hyperlink r:id="rId24" w:history="1">
        <w:r w:rsidRPr="00D15922">
          <w:rPr>
            <w:rStyle w:val="ad"/>
          </w:rPr>
          <w:t>https://www.iprbookshop.ru/77156.html</w:t>
        </w:r>
      </w:hyperlink>
    </w:p>
    <w:p w14:paraId="798845CF" w14:textId="77777777" w:rsidR="00976359" w:rsidRPr="00D15922" w:rsidRDefault="00976359" w:rsidP="00976359">
      <w:pPr>
        <w:ind w:left="142" w:firstLine="1"/>
        <w:jc w:val="both"/>
      </w:pPr>
      <w:r>
        <w:t xml:space="preserve">8. </w:t>
      </w:r>
      <w:r w:rsidRPr="00D15922">
        <w:t xml:space="preserve">Лекарева, Н. А. Ландшафтная архитектура и дизайн. Единство и </w:t>
      </w:r>
      <w:proofErr w:type="gramStart"/>
      <w:r w:rsidRPr="00D15922">
        <w:t>многообразие :</w:t>
      </w:r>
      <w:proofErr w:type="gramEnd"/>
      <w:r w:rsidRPr="00D15922">
        <w:t xml:space="preserve"> учебник для студентов архитектурных и дизайнерских специальностей / Н. А. Лекарева. — </w:t>
      </w:r>
      <w:proofErr w:type="gramStart"/>
      <w:r w:rsidRPr="00D15922">
        <w:t>Самара :</w:t>
      </w:r>
      <w:proofErr w:type="gramEnd"/>
      <w:r w:rsidRPr="00D15922">
        <w:t xml:space="preserve"> Самарский государственный архитектурно-строительный университет, ЭБС АСВ, 2011. — 248 c. — ISBN 978-5-9585-0407-7. — </w:t>
      </w:r>
      <w:proofErr w:type="gramStart"/>
      <w:r w:rsidRPr="00D15922">
        <w:t>Текст :</w:t>
      </w:r>
      <w:proofErr w:type="gramEnd"/>
      <w:r w:rsidRPr="00D15922">
        <w:t xml:space="preserve"> электронный // Электронно-библиотечная система IPR BOOKS : [сайт]. — URL: http://www.iprbookshop.ru/20475.html (дата обращения: 19.04.2021). — Режим доступа: </w:t>
      </w:r>
      <w:hyperlink r:id="rId25" w:history="1">
        <w:r w:rsidRPr="00D15922">
          <w:rPr>
            <w:rStyle w:val="ad"/>
          </w:rPr>
          <w:t>http://www.iprbookshop.ru/20475.html</w:t>
        </w:r>
      </w:hyperlink>
      <w:r w:rsidRPr="00D15922">
        <w:t xml:space="preserve"> </w:t>
      </w:r>
    </w:p>
    <w:p w14:paraId="7BEB1EF1" w14:textId="77777777" w:rsidR="00976359" w:rsidRPr="00D15922" w:rsidRDefault="00976359" w:rsidP="00976359">
      <w:pPr>
        <w:ind w:firstLine="360"/>
        <w:jc w:val="both"/>
        <w:rPr>
          <w:color w:val="000000"/>
          <w:shd w:val="clear" w:color="auto" w:fill="FFFFFF"/>
        </w:rPr>
      </w:pPr>
      <w:r>
        <w:rPr>
          <w:color w:val="000000"/>
          <w:shd w:val="clear" w:color="auto" w:fill="FFFFFF"/>
        </w:rPr>
        <w:t xml:space="preserve">9. </w:t>
      </w:r>
      <w:r w:rsidRPr="00D15922">
        <w:rPr>
          <w:color w:val="000000"/>
          <w:shd w:val="clear" w:color="auto" w:fill="FFFFFF"/>
        </w:rPr>
        <w:t xml:space="preserve">Котов В.Н., </w:t>
      </w:r>
      <w:proofErr w:type="spellStart"/>
      <w:r w:rsidRPr="00D15922">
        <w:rPr>
          <w:color w:val="000000"/>
          <w:shd w:val="clear" w:color="auto" w:fill="FFFFFF"/>
        </w:rPr>
        <w:t>Шумилкин</w:t>
      </w:r>
      <w:proofErr w:type="spellEnd"/>
      <w:r w:rsidRPr="00D15922">
        <w:rPr>
          <w:color w:val="000000"/>
          <w:shd w:val="clear" w:color="auto" w:fill="FFFFFF"/>
        </w:rPr>
        <w:t xml:space="preserve"> А.С., </w:t>
      </w:r>
      <w:proofErr w:type="spellStart"/>
      <w:r w:rsidRPr="00D15922">
        <w:rPr>
          <w:color w:val="000000"/>
          <w:shd w:val="clear" w:color="auto" w:fill="FFFFFF"/>
        </w:rPr>
        <w:t>Шумилкин</w:t>
      </w:r>
      <w:proofErr w:type="spellEnd"/>
      <w:r w:rsidRPr="00D15922">
        <w:rPr>
          <w:color w:val="000000"/>
          <w:shd w:val="clear" w:color="auto" w:fill="FFFFFF"/>
        </w:rPr>
        <w:t xml:space="preserve"> М.С., </w:t>
      </w:r>
      <w:proofErr w:type="spellStart"/>
      <w:r w:rsidRPr="00D15922">
        <w:rPr>
          <w:color w:val="000000"/>
          <w:shd w:val="clear" w:color="auto" w:fill="FFFFFF"/>
        </w:rPr>
        <w:t>Шумилкин</w:t>
      </w:r>
      <w:proofErr w:type="spellEnd"/>
      <w:r w:rsidRPr="00D15922">
        <w:rPr>
          <w:color w:val="000000"/>
          <w:shd w:val="clear" w:color="auto" w:fill="FFFFFF"/>
        </w:rPr>
        <w:t xml:space="preserve"> С.М Д. Ордера в архитектуре русского </w:t>
      </w:r>
      <w:proofErr w:type="gramStart"/>
      <w:r w:rsidRPr="00D15922">
        <w:rPr>
          <w:color w:val="000000"/>
          <w:shd w:val="clear" w:color="auto" w:fill="FFFFFF"/>
        </w:rPr>
        <w:t>классицизма :</w:t>
      </w:r>
      <w:proofErr w:type="gramEnd"/>
      <w:r w:rsidRPr="00D15922">
        <w:rPr>
          <w:color w:val="000000"/>
          <w:shd w:val="clear" w:color="auto" w:fill="FFFFFF"/>
        </w:rPr>
        <w:t xml:space="preserve">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 — Нижний Новгород : Нижегородский государственный архитектурно-строительный университет, ЭБС АСВ, 2015. — 56 c. — ISBN 2227-8397 </w:t>
      </w:r>
      <w:r w:rsidRPr="00D15922">
        <w:t>.— Режим доступа</w:t>
      </w:r>
      <w:r w:rsidRPr="00D15922">
        <w:rPr>
          <w:color w:val="000000"/>
          <w:shd w:val="clear" w:color="auto" w:fill="FFFFFF"/>
        </w:rPr>
        <w:t xml:space="preserve">: </w:t>
      </w:r>
      <w:hyperlink r:id="rId26" w:history="1">
        <w:r w:rsidRPr="00D15922">
          <w:t xml:space="preserve"> </w:t>
        </w:r>
        <w:r w:rsidRPr="00D15922">
          <w:rPr>
            <w:rStyle w:val="ad"/>
          </w:rPr>
          <w:t>http://www.iprbookshop.ru/54946.html</w:t>
        </w:r>
      </w:hyperlink>
    </w:p>
    <w:p w14:paraId="060EF06D" w14:textId="77777777" w:rsidR="00976359" w:rsidRPr="00D15922" w:rsidRDefault="00976359" w:rsidP="00976359">
      <w:pPr>
        <w:jc w:val="both"/>
        <w:rPr>
          <w:color w:val="000000"/>
          <w:shd w:val="clear" w:color="auto" w:fill="FFFFFF"/>
        </w:rPr>
      </w:pPr>
      <w:r>
        <w:t xml:space="preserve">10. </w:t>
      </w:r>
      <w:r w:rsidRPr="00D15922">
        <w:t>Корзун Н.Л. Инженерные средства благоустройства городской среды     [Электронный ресурс]: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D15922">
        <w:t>АУСм</w:t>
      </w:r>
      <w:proofErr w:type="spellEnd"/>
      <w:r w:rsidRPr="00D15922">
        <w:t xml:space="preserve">)/ Корзун Н.Л.— Электрон. текстовые данные.— Саратов: Вузовское образование, 2014.— 157 c.— Режим доступа: </w:t>
      </w:r>
      <w:hyperlink r:id="rId27" w:history="1">
        <w:r w:rsidRPr="00D15922">
          <w:rPr>
            <w:rStyle w:val="ad"/>
          </w:rPr>
          <w:t>http://www.iprbookshop.ru/20407.html</w:t>
        </w:r>
      </w:hyperlink>
    </w:p>
    <w:p w14:paraId="062A363B" w14:textId="77777777" w:rsidR="00976359" w:rsidRPr="00D15922" w:rsidRDefault="00976359" w:rsidP="00976359">
      <w:pPr>
        <w:jc w:val="both"/>
      </w:pPr>
      <w:r>
        <w:t xml:space="preserve">11. </w:t>
      </w:r>
      <w:r w:rsidRPr="00D15922">
        <w:t xml:space="preserve">Кокорина Е.В. Проектирование музеев [Электронный ресурс]: учебное пособие/ Кокорина Е.В., </w:t>
      </w:r>
      <w:proofErr w:type="spellStart"/>
      <w:r w:rsidRPr="00D15922">
        <w:t>Танкеев</w:t>
      </w:r>
      <w:proofErr w:type="spellEnd"/>
      <w:r w:rsidRPr="00D15922">
        <w:t xml:space="preserve"> А.С., </w:t>
      </w:r>
      <w:proofErr w:type="spellStart"/>
      <w:r w:rsidRPr="00D15922">
        <w:t>Шашкова</w:t>
      </w:r>
      <w:proofErr w:type="spellEnd"/>
      <w:r w:rsidRPr="00D15922">
        <w:t xml:space="preserve"> Т.И.— Электрон. текстовые данные.— Воронеж: Воронежский государственный архитектурно-строительный университет, ЭБС АСВ, 2015.— 114 c.— Режим доступа: </w:t>
      </w:r>
      <w:hyperlink r:id="rId28" w:history="1">
        <w:r w:rsidRPr="00D15922">
          <w:rPr>
            <w:rStyle w:val="ad"/>
          </w:rPr>
          <w:t>http://www.iprbookshop.ru/55024.html</w:t>
        </w:r>
      </w:hyperlink>
    </w:p>
    <w:p w14:paraId="1C6F247E" w14:textId="77777777" w:rsidR="00976359" w:rsidRPr="00D15922" w:rsidRDefault="00976359" w:rsidP="00976359">
      <w:pPr>
        <w:jc w:val="both"/>
        <w:rPr>
          <w:color w:val="000000"/>
          <w:shd w:val="clear" w:color="auto" w:fill="FFFFFF"/>
        </w:rPr>
      </w:pPr>
      <w:r>
        <w:t xml:space="preserve">12. </w:t>
      </w:r>
      <w:proofErr w:type="spellStart"/>
      <w:r w:rsidRPr="00D15922">
        <w:t>Толпинская</w:t>
      </w:r>
      <w:proofErr w:type="spellEnd"/>
      <w:r w:rsidRPr="00D15922">
        <w:t xml:space="preserve"> Т.П., </w:t>
      </w:r>
      <w:proofErr w:type="spellStart"/>
      <w:r w:rsidRPr="00D15922">
        <w:t>Альземенева</w:t>
      </w:r>
      <w:proofErr w:type="spellEnd"/>
      <w:r w:rsidRPr="00D15922">
        <w:t xml:space="preserve"> Е.В.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 текстовые данные.— Астрахань: Астраханский инженерно-строительный институт, ЭБС АСВ, 2014.— 50 c.— Режим доступа</w:t>
      </w:r>
      <w:r w:rsidRPr="00D15922">
        <w:rPr>
          <w:color w:val="000000"/>
          <w:shd w:val="clear" w:color="auto" w:fill="FFFFFF"/>
        </w:rPr>
        <w:t xml:space="preserve">: </w:t>
      </w:r>
      <w:hyperlink r:id="rId29" w:history="1">
        <w:r w:rsidRPr="00D15922">
          <w:t xml:space="preserve"> </w:t>
        </w:r>
        <w:r w:rsidRPr="00D15922">
          <w:rPr>
            <w:rStyle w:val="ad"/>
          </w:rPr>
          <w:t>http://www.iprbookshop.ru/23965.html</w:t>
        </w:r>
      </w:hyperlink>
    </w:p>
    <w:p w14:paraId="6D65954B" w14:textId="59C8AE5E" w:rsidR="00F62886" w:rsidRPr="00976359" w:rsidRDefault="00976359" w:rsidP="00976359">
      <w:pPr>
        <w:rPr>
          <w:bCs/>
          <w:iCs/>
        </w:rPr>
      </w:pPr>
      <w:r w:rsidRPr="00976359">
        <w:rPr>
          <w:iCs/>
        </w:rPr>
        <w:t>13.</w:t>
      </w:r>
      <w:r>
        <w:rPr>
          <w:b/>
          <w:iCs/>
        </w:rPr>
        <w:t xml:space="preserve"> </w:t>
      </w:r>
      <w:proofErr w:type="spellStart"/>
      <w:r w:rsidR="00F62886" w:rsidRPr="00976359">
        <w:rPr>
          <w:bCs/>
          <w:iCs/>
        </w:rPr>
        <w:t>Аакер</w:t>
      </w:r>
      <w:proofErr w:type="spellEnd"/>
      <w:r w:rsidR="00F62886" w:rsidRPr="00976359">
        <w:rPr>
          <w:bCs/>
          <w:iCs/>
        </w:rPr>
        <w:t xml:space="preserve">, Д. Создание сильных брендов / Д. </w:t>
      </w:r>
      <w:proofErr w:type="spellStart"/>
      <w:r w:rsidR="00F62886" w:rsidRPr="00976359">
        <w:rPr>
          <w:bCs/>
          <w:iCs/>
        </w:rPr>
        <w:t>Аакер</w:t>
      </w:r>
      <w:proofErr w:type="spellEnd"/>
      <w:r w:rsidR="00F62886" w:rsidRPr="00976359">
        <w:rPr>
          <w:bCs/>
          <w:iCs/>
        </w:rPr>
        <w:t xml:space="preserve">. – </w:t>
      </w:r>
      <w:proofErr w:type="gramStart"/>
      <w:r w:rsidR="00F62886" w:rsidRPr="00976359">
        <w:rPr>
          <w:bCs/>
          <w:iCs/>
        </w:rPr>
        <w:t>М. :</w:t>
      </w:r>
      <w:proofErr w:type="gramEnd"/>
      <w:r w:rsidR="00F62886" w:rsidRPr="00976359">
        <w:rPr>
          <w:bCs/>
          <w:iCs/>
        </w:rPr>
        <w:t xml:space="preserve"> Издательский дом Гребенникова, 2008</w:t>
      </w:r>
    </w:p>
    <w:p w14:paraId="17A3D739" w14:textId="62498A36" w:rsidR="00F62886" w:rsidRPr="00976359" w:rsidRDefault="00976359" w:rsidP="00976359">
      <w:pPr>
        <w:rPr>
          <w:bCs/>
          <w:iCs/>
        </w:rPr>
      </w:pPr>
      <w:r>
        <w:rPr>
          <w:bCs/>
          <w:iCs/>
        </w:rPr>
        <w:t xml:space="preserve">14. </w:t>
      </w:r>
      <w:proofErr w:type="spellStart"/>
      <w:r w:rsidR="00F62886" w:rsidRPr="00976359">
        <w:rPr>
          <w:bCs/>
          <w:iCs/>
        </w:rPr>
        <w:t>МакДональд</w:t>
      </w:r>
      <w:proofErr w:type="spellEnd"/>
      <w:r w:rsidR="00F62886" w:rsidRPr="00976359">
        <w:rPr>
          <w:bCs/>
          <w:iCs/>
        </w:rPr>
        <w:t xml:space="preserve">, М. </w:t>
      </w:r>
      <w:proofErr w:type="spellStart"/>
      <w:r w:rsidR="00F62886" w:rsidRPr="00976359">
        <w:rPr>
          <w:bCs/>
          <w:iCs/>
        </w:rPr>
        <w:t>Брендинг</w:t>
      </w:r>
      <w:proofErr w:type="spellEnd"/>
      <w:r w:rsidR="00F62886" w:rsidRPr="00976359">
        <w:rPr>
          <w:bCs/>
          <w:iCs/>
        </w:rPr>
        <w:t xml:space="preserve">. Как создать мощный бренд / М. </w:t>
      </w:r>
      <w:proofErr w:type="spellStart"/>
      <w:r w:rsidR="00F62886" w:rsidRPr="00976359">
        <w:rPr>
          <w:bCs/>
          <w:iCs/>
        </w:rPr>
        <w:t>МакДональд</w:t>
      </w:r>
      <w:proofErr w:type="spellEnd"/>
      <w:r w:rsidR="00F62886" w:rsidRPr="00976359">
        <w:rPr>
          <w:bCs/>
          <w:iCs/>
        </w:rPr>
        <w:t xml:space="preserve">, Л. </w:t>
      </w:r>
      <w:proofErr w:type="spellStart"/>
      <w:r w:rsidR="00F62886" w:rsidRPr="00976359">
        <w:rPr>
          <w:bCs/>
          <w:iCs/>
        </w:rPr>
        <w:t>Чернатони</w:t>
      </w:r>
      <w:proofErr w:type="spellEnd"/>
      <w:r w:rsidR="00F62886" w:rsidRPr="00976359">
        <w:rPr>
          <w:bCs/>
          <w:iCs/>
        </w:rPr>
        <w:t xml:space="preserve">. – М.: </w:t>
      </w:r>
      <w:proofErr w:type="spellStart"/>
      <w:r w:rsidR="00F62886" w:rsidRPr="00976359">
        <w:rPr>
          <w:bCs/>
          <w:iCs/>
        </w:rPr>
        <w:t>Юнити</w:t>
      </w:r>
      <w:proofErr w:type="spellEnd"/>
      <w:r w:rsidR="00F62886" w:rsidRPr="00976359">
        <w:rPr>
          <w:bCs/>
          <w:iCs/>
        </w:rPr>
        <w:t>-Дана, 2006</w:t>
      </w:r>
    </w:p>
    <w:p w14:paraId="1BE67473" w14:textId="77777777" w:rsidR="00F62886" w:rsidRDefault="00F62886" w:rsidP="00F62886">
      <w:pPr>
        <w:pStyle w:val="a9"/>
        <w:rPr>
          <w:bCs/>
          <w:iCs/>
        </w:rPr>
      </w:pPr>
    </w:p>
    <w:p w14:paraId="0655BDA6" w14:textId="0F80DFB8" w:rsidR="00F62886" w:rsidRDefault="00F62886" w:rsidP="00A63084">
      <w:pPr>
        <w:pStyle w:val="a9"/>
        <w:numPr>
          <w:ilvl w:val="1"/>
          <w:numId w:val="10"/>
        </w:numPr>
        <w:rPr>
          <w:b/>
          <w:iCs/>
        </w:rPr>
      </w:pPr>
      <w:r w:rsidRPr="00F62886">
        <w:rPr>
          <w:b/>
          <w:iCs/>
        </w:rPr>
        <w:t>Дополнительная литература</w:t>
      </w:r>
    </w:p>
    <w:p w14:paraId="7F9B10BB" w14:textId="77777777" w:rsidR="00976359" w:rsidRPr="00570991" w:rsidRDefault="00976359" w:rsidP="00976359">
      <w:pPr>
        <w:ind w:firstLine="709"/>
        <w:jc w:val="both"/>
        <w:rPr>
          <w:color w:val="000000"/>
        </w:rPr>
      </w:pPr>
      <w:r>
        <w:t>1.</w:t>
      </w:r>
      <w:r w:rsidRPr="00014083">
        <w:rPr>
          <w:bCs/>
        </w:rPr>
        <w:t xml:space="preserve"> </w:t>
      </w:r>
      <w:proofErr w:type="spellStart"/>
      <w:r w:rsidRPr="00570991">
        <w:rPr>
          <w:color w:val="000000"/>
        </w:rPr>
        <w:t>Агранович</w:t>
      </w:r>
      <w:proofErr w:type="spellEnd"/>
      <w:r w:rsidRPr="00570991">
        <w:rPr>
          <w:color w:val="000000"/>
        </w:rPr>
        <w:t xml:space="preserve">-Пономарева Е.С. Интерьер и предметный дизайн жилых зданий: учебное пособие для вузов / Е. С. </w:t>
      </w:r>
      <w:proofErr w:type="spellStart"/>
      <w:r w:rsidRPr="00570991">
        <w:rPr>
          <w:color w:val="000000"/>
        </w:rPr>
        <w:t>Агранович</w:t>
      </w:r>
      <w:proofErr w:type="spellEnd"/>
      <w:r w:rsidRPr="00570991">
        <w:rPr>
          <w:color w:val="000000"/>
        </w:rPr>
        <w:t xml:space="preserve">-Пономарева, Н. И. </w:t>
      </w:r>
      <w:proofErr w:type="spellStart"/>
      <w:r w:rsidRPr="00570991">
        <w:rPr>
          <w:color w:val="000000"/>
        </w:rPr>
        <w:t>Аладова</w:t>
      </w:r>
      <w:proofErr w:type="spellEnd"/>
      <w:r w:rsidRPr="00570991">
        <w:rPr>
          <w:color w:val="000000"/>
        </w:rPr>
        <w:t>. - Ростов н/Д.: Феникс, 2006.</w:t>
      </w:r>
    </w:p>
    <w:p w14:paraId="7ADDDB27" w14:textId="77777777" w:rsidR="00976359" w:rsidRPr="00570991" w:rsidRDefault="00976359" w:rsidP="00976359">
      <w:pPr>
        <w:ind w:firstLine="709"/>
        <w:jc w:val="both"/>
        <w:rPr>
          <w:color w:val="000000"/>
        </w:rPr>
      </w:pPr>
      <w:r w:rsidRPr="00570991">
        <w:rPr>
          <w:color w:val="000000"/>
        </w:rPr>
        <w:t>2.</w:t>
      </w:r>
      <w:r w:rsidRPr="00570991">
        <w:rPr>
          <w:color w:val="000000"/>
        </w:rPr>
        <w:tab/>
        <w:t>Архитектура, строительство, дизайн: учебник для вузов.- / Ростов н/Д.: Феникс, 2005.</w:t>
      </w:r>
    </w:p>
    <w:p w14:paraId="2C2D65E0" w14:textId="77777777" w:rsidR="00976359" w:rsidRPr="00570991" w:rsidRDefault="00976359" w:rsidP="00976359">
      <w:pPr>
        <w:ind w:firstLine="709"/>
        <w:jc w:val="both"/>
        <w:rPr>
          <w:color w:val="000000"/>
        </w:rPr>
      </w:pPr>
      <w:r w:rsidRPr="00570991">
        <w:rPr>
          <w:color w:val="000000"/>
        </w:rPr>
        <w:t>3.</w:t>
      </w:r>
      <w:r w:rsidRPr="00570991">
        <w:rPr>
          <w:color w:val="000000"/>
        </w:rPr>
        <w:tab/>
        <w:t xml:space="preserve">Архитектурно-дизайнерское проектирование жилой среды (городская застройка) /авторский коллектив: Уткин М.Ф., </w:t>
      </w:r>
      <w:proofErr w:type="spellStart"/>
      <w:r w:rsidRPr="00570991">
        <w:rPr>
          <w:color w:val="000000"/>
        </w:rPr>
        <w:t>Шимко</w:t>
      </w:r>
      <w:proofErr w:type="spellEnd"/>
      <w:r w:rsidRPr="00570991">
        <w:rPr>
          <w:color w:val="000000"/>
        </w:rPr>
        <w:t xml:space="preserve"> В.Т. (научное редактирование) </w:t>
      </w:r>
      <w:proofErr w:type="spellStart"/>
      <w:r w:rsidRPr="00570991">
        <w:rPr>
          <w:color w:val="000000"/>
        </w:rPr>
        <w:t>Пялль</w:t>
      </w:r>
      <w:proofErr w:type="spellEnd"/>
      <w:r w:rsidRPr="00570991">
        <w:rPr>
          <w:color w:val="000000"/>
        </w:rPr>
        <w:t xml:space="preserve"> Г.Е., Никитина Е.В., Горюшкин А.В.: учебное пособие.- М.: «Архитектура-С», 2010.</w:t>
      </w:r>
    </w:p>
    <w:p w14:paraId="64A9FBD8" w14:textId="77777777" w:rsidR="00976359" w:rsidRPr="00570991" w:rsidRDefault="00976359" w:rsidP="00976359">
      <w:pPr>
        <w:ind w:firstLine="709"/>
        <w:jc w:val="both"/>
        <w:rPr>
          <w:color w:val="000000"/>
        </w:rPr>
      </w:pPr>
      <w:r w:rsidRPr="00570991">
        <w:rPr>
          <w:color w:val="000000"/>
        </w:rPr>
        <w:t>4.</w:t>
      </w:r>
      <w:r w:rsidRPr="00570991">
        <w:rPr>
          <w:color w:val="000000"/>
        </w:rPr>
        <w:tab/>
      </w:r>
      <w:proofErr w:type="spellStart"/>
      <w:r w:rsidRPr="00570991">
        <w:rPr>
          <w:color w:val="000000"/>
        </w:rPr>
        <w:t>Базилевский</w:t>
      </w:r>
      <w:proofErr w:type="spellEnd"/>
      <w:r w:rsidRPr="00570991">
        <w:rPr>
          <w:color w:val="000000"/>
        </w:rPr>
        <w:t xml:space="preserve"> А.А., </w:t>
      </w:r>
      <w:proofErr w:type="spellStart"/>
      <w:r w:rsidRPr="00570991">
        <w:rPr>
          <w:color w:val="000000"/>
        </w:rPr>
        <w:t>Барышева</w:t>
      </w:r>
      <w:proofErr w:type="spellEnd"/>
      <w:r w:rsidRPr="00570991">
        <w:rPr>
          <w:color w:val="000000"/>
        </w:rPr>
        <w:t xml:space="preserve"> В.Е. Дизайн. Технология. Форма.: учеб. пособие по спец. «Дизайн архитектурной среды». - М.: «Архитектура-С», 2010.</w:t>
      </w:r>
    </w:p>
    <w:p w14:paraId="682F7385" w14:textId="77777777" w:rsidR="00976359" w:rsidRPr="00570991" w:rsidRDefault="00976359" w:rsidP="00976359">
      <w:pPr>
        <w:ind w:firstLine="709"/>
        <w:jc w:val="both"/>
        <w:rPr>
          <w:color w:val="000000"/>
        </w:rPr>
      </w:pPr>
      <w:r w:rsidRPr="00570991">
        <w:rPr>
          <w:color w:val="000000"/>
        </w:rPr>
        <w:t>5.</w:t>
      </w:r>
      <w:r w:rsidRPr="00570991">
        <w:rPr>
          <w:color w:val="000000"/>
        </w:rPr>
        <w:tab/>
        <w:t xml:space="preserve">Байер В.Е. Материаловедение для архитекторов, реставраторов, дизайнеров: учеб. пособие. - М.: </w:t>
      </w:r>
      <w:proofErr w:type="spellStart"/>
      <w:r w:rsidRPr="00570991">
        <w:rPr>
          <w:color w:val="000000"/>
        </w:rPr>
        <w:t>Астрель</w:t>
      </w:r>
      <w:proofErr w:type="spellEnd"/>
      <w:r w:rsidRPr="00570991">
        <w:rPr>
          <w:color w:val="000000"/>
        </w:rPr>
        <w:t>, 2005.</w:t>
      </w:r>
    </w:p>
    <w:p w14:paraId="7F6F9E4A" w14:textId="77777777" w:rsidR="00976359" w:rsidRPr="00570991" w:rsidRDefault="00976359" w:rsidP="00976359">
      <w:pPr>
        <w:ind w:firstLine="709"/>
        <w:jc w:val="both"/>
        <w:rPr>
          <w:color w:val="000000"/>
        </w:rPr>
      </w:pPr>
      <w:r w:rsidRPr="00570991">
        <w:rPr>
          <w:color w:val="000000"/>
        </w:rPr>
        <w:t>6.</w:t>
      </w:r>
      <w:r w:rsidRPr="00570991">
        <w:rPr>
          <w:color w:val="000000"/>
        </w:rPr>
        <w:tab/>
        <w:t>Байер В.Е. Архитектурное материаловедение.- М.: «Архитектура-С», 2006.</w:t>
      </w:r>
    </w:p>
    <w:p w14:paraId="78186913" w14:textId="77777777" w:rsidR="00976359" w:rsidRPr="00570991" w:rsidRDefault="00976359" w:rsidP="00976359">
      <w:pPr>
        <w:ind w:firstLine="709"/>
        <w:jc w:val="both"/>
        <w:rPr>
          <w:color w:val="000000"/>
        </w:rPr>
      </w:pPr>
      <w:r w:rsidRPr="00570991">
        <w:rPr>
          <w:color w:val="000000"/>
        </w:rPr>
        <w:t>7.</w:t>
      </w:r>
      <w:r w:rsidRPr="00570991">
        <w:rPr>
          <w:color w:val="000000"/>
        </w:rPr>
        <w:tab/>
      </w:r>
      <w:proofErr w:type="spellStart"/>
      <w:r w:rsidRPr="00570991">
        <w:rPr>
          <w:color w:val="000000"/>
        </w:rPr>
        <w:t>Барташевич</w:t>
      </w:r>
      <w:proofErr w:type="spellEnd"/>
      <w:r w:rsidRPr="00570991">
        <w:rPr>
          <w:color w:val="000000"/>
        </w:rPr>
        <w:t xml:space="preserve"> А.А. Конструирование мебели: учебник для ВУЗов, /</w:t>
      </w:r>
      <w:proofErr w:type="spellStart"/>
      <w:r w:rsidRPr="00570991">
        <w:rPr>
          <w:color w:val="000000"/>
        </w:rPr>
        <w:t>Барташевич</w:t>
      </w:r>
      <w:proofErr w:type="spellEnd"/>
      <w:r w:rsidRPr="00570991">
        <w:rPr>
          <w:color w:val="000000"/>
        </w:rPr>
        <w:t xml:space="preserve"> А.А., Трофимов С.П.-  Мн.: Современная школа, 2006.</w:t>
      </w:r>
    </w:p>
    <w:p w14:paraId="5B840931" w14:textId="77777777" w:rsidR="00976359" w:rsidRPr="00570991" w:rsidRDefault="00976359" w:rsidP="00976359">
      <w:pPr>
        <w:ind w:firstLine="709"/>
        <w:jc w:val="both"/>
        <w:rPr>
          <w:color w:val="000000"/>
        </w:rPr>
      </w:pPr>
      <w:r w:rsidRPr="00570991">
        <w:rPr>
          <w:color w:val="000000"/>
        </w:rPr>
        <w:t>8.</w:t>
      </w:r>
      <w:r w:rsidRPr="00570991">
        <w:rPr>
          <w:color w:val="000000"/>
        </w:rPr>
        <w:tab/>
      </w:r>
      <w:proofErr w:type="spellStart"/>
      <w:r w:rsidRPr="00570991">
        <w:rPr>
          <w:color w:val="000000"/>
        </w:rPr>
        <w:t>Вестгейт</w:t>
      </w:r>
      <w:proofErr w:type="spellEnd"/>
      <w:r w:rsidRPr="00570991">
        <w:rPr>
          <w:color w:val="000000"/>
        </w:rPr>
        <w:t xml:space="preserve"> Эллис. Уютный дом. Фен-</w:t>
      </w:r>
      <w:proofErr w:type="spellStart"/>
      <w:r w:rsidRPr="00570991">
        <w:rPr>
          <w:color w:val="000000"/>
        </w:rPr>
        <w:t>шуй</w:t>
      </w:r>
      <w:proofErr w:type="spellEnd"/>
      <w:r w:rsidRPr="00570991">
        <w:rPr>
          <w:color w:val="000000"/>
        </w:rPr>
        <w:t>.- Ростов н/Д.: Феникс, 2008.</w:t>
      </w:r>
    </w:p>
    <w:p w14:paraId="7361906A" w14:textId="77777777" w:rsidR="00976359" w:rsidRPr="00570991" w:rsidRDefault="00976359" w:rsidP="00976359">
      <w:pPr>
        <w:ind w:firstLine="709"/>
        <w:jc w:val="both"/>
        <w:rPr>
          <w:color w:val="000000"/>
        </w:rPr>
      </w:pPr>
      <w:r w:rsidRPr="00570991">
        <w:rPr>
          <w:color w:val="000000"/>
        </w:rPr>
        <w:t>9.</w:t>
      </w:r>
      <w:r w:rsidRPr="00570991">
        <w:rPr>
          <w:color w:val="000000"/>
        </w:rPr>
        <w:tab/>
      </w:r>
      <w:proofErr w:type="spellStart"/>
      <w:r w:rsidRPr="00570991">
        <w:rPr>
          <w:color w:val="000000"/>
        </w:rPr>
        <w:t>Гельфонд</w:t>
      </w:r>
      <w:proofErr w:type="spellEnd"/>
      <w:r w:rsidRPr="00570991">
        <w:rPr>
          <w:color w:val="000000"/>
        </w:rPr>
        <w:t xml:space="preserve"> А.Л. Архитектурное проектирование общественных зданий и сооружений: учеб. </w:t>
      </w:r>
      <w:proofErr w:type="gramStart"/>
      <w:r w:rsidRPr="00570991">
        <w:rPr>
          <w:color w:val="000000"/>
        </w:rPr>
        <w:t>пособие.-</w:t>
      </w:r>
      <w:proofErr w:type="gramEnd"/>
      <w:r w:rsidRPr="00570991">
        <w:rPr>
          <w:color w:val="000000"/>
        </w:rPr>
        <w:t xml:space="preserve"> М.: «Архитектура-С», 2007.</w:t>
      </w:r>
    </w:p>
    <w:p w14:paraId="00EE16C4" w14:textId="77777777" w:rsidR="00976359" w:rsidRPr="00570991" w:rsidRDefault="00976359" w:rsidP="00976359">
      <w:pPr>
        <w:ind w:firstLine="709"/>
        <w:jc w:val="both"/>
        <w:rPr>
          <w:color w:val="000000"/>
        </w:rPr>
      </w:pPr>
      <w:r w:rsidRPr="00570991">
        <w:rPr>
          <w:color w:val="000000"/>
        </w:rPr>
        <w:t>10.</w:t>
      </w:r>
      <w:r w:rsidRPr="00570991">
        <w:rPr>
          <w:color w:val="000000"/>
        </w:rPr>
        <w:tab/>
        <w:t>Георгиевский О.В. Единые требования по выполнению строительных чертежей: справ. пособие издание 4-е исправленное и переработанное. - М.: «Архитектура-С», 2009.</w:t>
      </w:r>
    </w:p>
    <w:p w14:paraId="48EC122D" w14:textId="77777777" w:rsidR="00976359" w:rsidRPr="00570991" w:rsidRDefault="00976359" w:rsidP="00976359">
      <w:pPr>
        <w:ind w:firstLine="709"/>
        <w:jc w:val="both"/>
        <w:rPr>
          <w:color w:val="000000"/>
        </w:rPr>
      </w:pPr>
      <w:r w:rsidRPr="00570991">
        <w:rPr>
          <w:color w:val="000000"/>
        </w:rPr>
        <w:t>11.</w:t>
      </w:r>
      <w:r w:rsidRPr="00570991">
        <w:rPr>
          <w:color w:val="000000"/>
        </w:rPr>
        <w:tab/>
      </w:r>
      <w:proofErr w:type="spellStart"/>
      <w:r w:rsidRPr="00570991">
        <w:rPr>
          <w:color w:val="000000"/>
        </w:rPr>
        <w:t>Грашин</w:t>
      </w:r>
      <w:proofErr w:type="spellEnd"/>
      <w:r w:rsidRPr="00570991">
        <w:rPr>
          <w:color w:val="000000"/>
        </w:rPr>
        <w:t xml:space="preserve"> А.А. Дизайн унифицированных и агрегатированных промышленных изделий. Теоретические и методические основы. - М.: ВНИИТЭ, 2002.</w:t>
      </w:r>
    </w:p>
    <w:p w14:paraId="2382324D" w14:textId="77777777" w:rsidR="00976359" w:rsidRPr="00570991" w:rsidRDefault="00976359" w:rsidP="00976359">
      <w:pPr>
        <w:ind w:firstLine="709"/>
        <w:jc w:val="both"/>
        <w:rPr>
          <w:color w:val="000000"/>
        </w:rPr>
      </w:pPr>
      <w:r w:rsidRPr="00570991">
        <w:rPr>
          <w:color w:val="000000"/>
        </w:rPr>
        <w:t>12.</w:t>
      </w:r>
      <w:r w:rsidRPr="00570991">
        <w:rPr>
          <w:color w:val="000000"/>
        </w:rPr>
        <w:tab/>
      </w:r>
      <w:proofErr w:type="spellStart"/>
      <w:r w:rsidRPr="00570991">
        <w:rPr>
          <w:color w:val="000000"/>
        </w:rPr>
        <w:t>Грашин</w:t>
      </w:r>
      <w:proofErr w:type="spellEnd"/>
      <w:r w:rsidRPr="00570991">
        <w:rPr>
          <w:color w:val="000000"/>
        </w:rPr>
        <w:t xml:space="preserve"> А.А. Улучшение качества жизни - основное направление современного дизайна. Качество жизни и дизайн.- М.:2004.</w:t>
      </w:r>
    </w:p>
    <w:p w14:paraId="54D06CC4" w14:textId="77777777" w:rsidR="00976359" w:rsidRPr="00570991" w:rsidRDefault="00976359" w:rsidP="00976359">
      <w:pPr>
        <w:ind w:firstLine="709"/>
        <w:jc w:val="both"/>
        <w:rPr>
          <w:color w:val="000000"/>
        </w:rPr>
      </w:pPr>
      <w:r w:rsidRPr="00570991">
        <w:rPr>
          <w:color w:val="000000"/>
        </w:rPr>
        <w:t>13.</w:t>
      </w:r>
      <w:r w:rsidRPr="00570991">
        <w:rPr>
          <w:color w:val="000000"/>
        </w:rPr>
        <w:tab/>
      </w:r>
      <w:proofErr w:type="spellStart"/>
      <w:r w:rsidRPr="00570991">
        <w:rPr>
          <w:color w:val="000000"/>
        </w:rPr>
        <w:t>Грожан</w:t>
      </w:r>
      <w:proofErr w:type="spellEnd"/>
      <w:r w:rsidRPr="00570991">
        <w:rPr>
          <w:color w:val="000000"/>
        </w:rPr>
        <w:t xml:space="preserve"> Д.В. Дизайн интерьера: словарь-справочник. - Ростов н/Д: Феникс, 2007.</w:t>
      </w:r>
    </w:p>
    <w:p w14:paraId="5AE98F44" w14:textId="77777777" w:rsidR="00976359" w:rsidRPr="00570991" w:rsidRDefault="00976359" w:rsidP="00976359">
      <w:pPr>
        <w:ind w:firstLine="709"/>
        <w:jc w:val="both"/>
        <w:rPr>
          <w:color w:val="000000"/>
        </w:rPr>
      </w:pPr>
      <w:r w:rsidRPr="00570991">
        <w:rPr>
          <w:color w:val="000000"/>
        </w:rPr>
        <w:t>14.</w:t>
      </w:r>
      <w:r w:rsidRPr="00570991">
        <w:rPr>
          <w:color w:val="000000"/>
        </w:rPr>
        <w:tab/>
      </w:r>
      <w:proofErr w:type="spellStart"/>
      <w:r w:rsidRPr="00570991">
        <w:rPr>
          <w:color w:val="000000"/>
        </w:rPr>
        <w:t>Грожан</w:t>
      </w:r>
      <w:proofErr w:type="spellEnd"/>
      <w:r w:rsidRPr="00570991">
        <w:rPr>
          <w:color w:val="000000"/>
        </w:rPr>
        <w:t xml:space="preserve"> Д.В. Справочник начинающего дизайнера.  Изд. 3-е. - Ростов н/Д.: Феникс, 2005.</w:t>
      </w:r>
    </w:p>
    <w:p w14:paraId="4D2A0B67" w14:textId="77777777" w:rsidR="00976359" w:rsidRPr="00570991" w:rsidRDefault="00976359" w:rsidP="00976359">
      <w:pPr>
        <w:ind w:firstLine="709"/>
        <w:jc w:val="both"/>
        <w:rPr>
          <w:color w:val="000000"/>
        </w:rPr>
      </w:pPr>
      <w:r w:rsidRPr="00570991">
        <w:rPr>
          <w:color w:val="000000"/>
        </w:rPr>
        <w:t>15.</w:t>
      </w:r>
      <w:r w:rsidRPr="00570991">
        <w:rPr>
          <w:color w:val="000000"/>
        </w:rPr>
        <w:tab/>
      </w:r>
      <w:proofErr w:type="spellStart"/>
      <w:r w:rsidRPr="00570991">
        <w:rPr>
          <w:color w:val="000000"/>
        </w:rPr>
        <w:t>Грожан</w:t>
      </w:r>
      <w:proofErr w:type="spellEnd"/>
      <w:r w:rsidRPr="00570991">
        <w:rPr>
          <w:color w:val="000000"/>
        </w:rPr>
        <w:t xml:space="preserve"> Д.В. Практикум начинающего дизайнера. Интерьерные подробности. 2-е изд.- Ростов н/ Д.: Феникс, 2005.</w:t>
      </w:r>
    </w:p>
    <w:p w14:paraId="6104573E" w14:textId="77777777" w:rsidR="00976359" w:rsidRPr="00570991" w:rsidRDefault="00976359" w:rsidP="00976359">
      <w:pPr>
        <w:ind w:firstLine="709"/>
        <w:jc w:val="both"/>
        <w:rPr>
          <w:color w:val="000000"/>
        </w:rPr>
      </w:pPr>
      <w:r w:rsidRPr="00570991">
        <w:rPr>
          <w:color w:val="000000"/>
        </w:rPr>
        <w:t>16.</w:t>
      </w:r>
      <w:r w:rsidRPr="00570991">
        <w:rPr>
          <w:color w:val="000000"/>
        </w:rPr>
        <w:tab/>
        <w:t>Дизайн: иллюстрированный словарь-</w:t>
      </w:r>
      <w:proofErr w:type="gramStart"/>
      <w:r w:rsidRPr="00570991">
        <w:rPr>
          <w:color w:val="000000"/>
        </w:rPr>
        <w:t>справочник  /</w:t>
      </w:r>
      <w:proofErr w:type="gramEnd"/>
      <w:r w:rsidRPr="00570991">
        <w:rPr>
          <w:color w:val="000000"/>
        </w:rPr>
        <w:t xml:space="preserve">Под общ. ред. Г.Б. Минервина и В.Т. </w:t>
      </w:r>
      <w:proofErr w:type="spellStart"/>
      <w:r w:rsidRPr="00570991">
        <w:rPr>
          <w:color w:val="000000"/>
        </w:rPr>
        <w:t>Шимко</w:t>
      </w:r>
      <w:proofErr w:type="spellEnd"/>
      <w:r w:rsidRPr="00570991">
        <w:rPr>
          <w:color w:val="000000"/>
        </w:rPr>
        <w:t>/.- М.: «Архитектура-С», 2004.</w:t>
      </w:r>
    </w:p>
    <w:p w14:paraId="7E93C3C8" w14:textId="77777777" w:rsidR="00976359" w:rsidRPr="00570991" w:rsidRDefault="00976359" w:rsidP="00976359">
      <w:pPr>
        <w:ind w:firstLine="709"/>
        <w:jc w:val="both"/>
        <w:rPr>
          <w:color w:val="000000"/>
        </w:rPr>
      </w:pPr>
      <w:r w:rsidRPr="00570991">
        <w:rPr>
          <w:color w:val="000000"/>
        </w:rPr>
        <w:t>17.</w:t>
      </w:r>
      <w:r w:rsidRPr="00570991">
        <w:rPr>
          <w:color w:val="000000"/>
        </w:rPr>
        <w:tab/>
        <w:t>14.</w:t>
      </w:r>
      <w:r w:rsidRPr="00570991">
        <w:rPr>
          <w:color w:val="000000"/>
        </w:rPr>
        <w:tab/>
        <w:t>Ефимов А.В. и др. Дизайн архитектурной среды: учеб для вузов. - М.: «Архитектура-С», 2007.</w:t>
      </w:r>
    </w:p>
    <w:p w14:paraId="05CABCD5" w14:textId="77777777" w:rsidR="00976359" w:rsidRPr="00570991" w:rsidRDefault="00976359" w:rsidP="00976359">
      <w:pPr>
        <w:ind w:firstLine="709"/>
        <w:jc w:val="both"/>
        <w:rPr>
          <w:color w:val="000000"/>
        </w:rPr>
      </w:pPr>
      <w:r w:rsidRPr="00570991">
        <w:rPr>
          <w:color w:val="000000"/>
        </w:rPr>
        <w:t>18.</w:t>
      </w:r>
      <w:r w:rsidRPr="00570991">
        <w:rPr>
          <w:color w:val="000000"/>
        </w:rPr>
        <w:tab/>
        <w:t>15.</w:t>
      </w:r>
      <w:r w:rsidRPr="00570991">
        <w:rPr>
          <w:color w:val="000000"/>
        </w:rPr>
        <w:tab/>
        <w:t xml:space="preserve">Ефимов А.В., Лазарева М.В., </w:t>
      </w:r>
      <w:proofErr w:type="spellStart"/>
      <w:r w:rsidRPr="00570991">
        <w:rPr>
          <w:color w:val="000000"/>
        </w:rPr>
        <w:t>Шимко</w:t>
      </w:r>
      <w:proofErr w:type="spellEnd"/>
      <w:r w:rsidRPr="00570991">
        <w:rPr>
          <w:color w:val="000000"/>
        </w:rPr>
        <w:t xml:space="preserve"> В.Т. Архитектурно-дизайнерское проектирование. Специальное оборудование интерьера: учебное пособие.- М.: «Архитектура-С», 2008.</w:t>
      </w:r>
    </w:p>
    <w:p w14:paraId="4DBADD84" w14:textId="77777777" w:rsidR="00976359" w:rsidRPr="00570991" w:rsidRDefault="00976359" w:rsidP="00976359">
      <w:pPr>
        <w:ind w:firstLine="709"/>
        <w:jc w:val="both"/>
        <w:rPr>
          <w:color w:val="000000"/>
        </w:rPr>
      </w:pPr>
      <w:r w:rsidRPr="00570991">
        <w:rPr>
          <w:color w:val="000000"/>
        </w:rPr>
        <w:t>19.</w:t>
      </w:r>
      <w:r w:rsidRPr="00570991">
        <w:rPr>
          <w:color w:val="000000"/>
        </w:rPr>
        <w:tab/>
        <w:t>16.</w:t>
      </w:r>
      <w:r w:rsidRPr="00570991">
        <w:rPr>
          <w:color w:val="000000"/>
        </w:rPr>
        <w:tab/>
      </w:r>
      <w:proofErr w:type="spellStart"/>
      <w:r w:rsidRPr="00570991">
        <w:rPr>
          <w:color w:val="000000"/>
        </w:rPr>
        <w:t>Йожеф</w:t>
      </w:r>
      <w:proofErr w:type="spellEnd"/>
      <w:r w:rsidRPr="00570991">
        <w:rPr>
          <w:color w:val="000000"/>
        </w:rPr>
        <w:t xml:space="preserve"> Косо. Дизайн и технология. Лестницы. – М.: Издательская группа «</w:t>
      </w:r>
      <w:proofErr w:type="spellStart"/>
      <w:r w:rsidRPr="00570991">
        <w:rPr>
          <w:color w:val="000000"/>
        </w:rPr>
        <w:t>Контэнт</w:t>
      </w:r>
      <w:proofErr w:type="spellEnd"/>
      <w:r w:rsidRPr="00570991">
        <w:rPr>
          <w:color w:val="000000"/>
        </w:rPr>
        <w:t>», 2008.</w:t>
      </w:r>
    </w:p>
    <w:p w14:paraId="14D0FC41" w14:textId="77777777" w:rsidR="00976359" w:rsidRPr="00570991" w:rsidRDefault="00976359" w:rsidP="00976359">
      <w:pPr>
        <w:ind w:firstLine="709"/>
        <w:jc w:val="both"/>
        <w:rPr>
          <w:color w:val="000000"/>
        </w:rPr>
      </w:pPr>
      <w:r w:rsidRPr="00570991">
        <w:rPr>
          <w:color w:val="000000"/>
        </w:rPr>
        <w:t>20.</w:t>
      </w:r>
      <w:r w:rsidRPr="00570991">
        <w:rPr>
          <w:color w:val="000000"/>
        </w:rPr>
        <w:tab/>
      </w:r>
      <w:proofErr w:type="spellStart"/>
      <w:r w:rsidRPr="00570991">
        <w:rPr>
          <w:color w:val="000000"/>
        </w:rPr>
        <w:t>Йожеф</w:t>
      </w:r>
      <w:proofErr w:type="spellEnd"/>
      <w:r w:rsidRPr="00570991">
        <w:rPr>
          <w:color w:val="000000"/>
        </w:rPr>
        <w:t xml:space="preserve"> Косо. Естественное освещение в планировке и строительстве. Солнечный дом: книга - Издательская группа «</w:t>
      </w:r>
      <w:proofErr w:type="spellStart"/>
      <w:r w:rsidRPr="00570991">
        <w:rPr>
          <w:color w:val="000000"/>
        </w:rPr>
        <w:t>Контэнт</w:t>
      </w:r>
      <w:proofErr w:type="spellEnd"/>
      <w:r w:rsidRPr="00570991">
        <w:rPr>
          <w:color w:val="000000"/>
        </w:rPr>
        <w:t>», 2008.</w:t>
      </w:r>
    </w:p>
    <w:p w14:paraId="306A0149" w14:textId="77777777" w:rsidR="00976359" w:rsidRPr="00570991" w:rsidRDefault="00976359" w:rsidP="00976359">
      <w:pPr>
        <w:ind w:firstLine="709"/>
        <w:jc w:val="both"/>
        <w:rPr>
          <w:color w:val="000000"/>
        </w:rPr>
      </w:pPr>
      <w:r w:rsidRPr="00570991">
        <w:rPr>
          <w:color w:val="000000"/>
        </w:rPr>
        <w:t>21.</w:t>
      </w:r>
      <w:r w:rsidRPr="00570991">
        <w:rPr>
          <w:color w:val="000000"/>
        </w:rPr>
        <w:tab/>
        <w:t xml:space="preserve">Каминский В.П., Георгиевский О.Г., </w:t>
      </w:r>
      <w:proofErr w:type="spellStart"/>
      <w:r w:rsidRPr="00570991">
        <w:rPr>
          <w:color w:val="000000"/>
        </w:rPr>
        <w:t>Будасов</w:t>
      </w:r>
      <w:proofErr w:type="spellEnd"/>
      <w:r w:rsidRPr="00570991">
        <w:rPr>
          <w:color w:val="000000"/>
        </w:rPr>
        <w:t xml:space="preserve"> Б.В. Строительное черчение: учеб. для </w:t>
      </w:r>
      <w:proofErr w:type="gramStart"/>
      <w:r w:rsidRPr="00570991">
        <w:rPr>
          <w:color w:val="000000"/>
        </w:rPr>
        <w:t>вузов./</w:t>
      </w:r>
      <w:proofErr w:type="gramEnd"/>
      <w:r w:rsidRPr="00570991">
        <w:rPr>
          <w:color w:val="000000"/>
        </w:rPr>
        <w:t xml:space="preserve"> Под общ. ред. Георгиевского О.Г. - М.: «Архитектура-С», 2007.</w:t>
      </w:r>
    </w:p>
    <w:p w14:paraId="6DC025C8" w14:textId="77777777" w:rsidR="00976359" w:rsidRPr="00570991" w:rsidRDefault="00976359" w:rsidP="00976359">
      <w:pPr>
        <w:ind w:firstLine="709"/>
        <w:jc w:val="both"/>
        <w:rPr>
          <w:color w:val="000000"/>
        </w:rPr>
      </w:pPr>
      <w:r w:rsidRPr="00570991">
        <w:rPr>
          <w:color w:val="000000"/>
        </w:rPr>
        <w:t>22.</w:t>
      </w:r>
      <w:r w:rsidRPr="00570991">
        <w:rPr>
          <w:color w:val="000000"/>
        </w:rPr>
        <w:tab/>
        <w:t xml:space="preserve">Ким Ли. 3ds </w:t>
      </w:r>
      <w:proofErr w:type="spellStart"/>
      <w:r w:rsidRPr="00570991">
        <w:rPr>
          <w:color w:val="000000"/>
        </w:rPr>
        <w:t>max</w:t>
      </w:r>
      <w:proofErr w:type="spellEnd"/>
      <w:r w:rsidRPr="00570991">
        <w:rPr>
          <w:color w:val="000000"/>
        </w:rPr>
        <w:t xml:space="preserve"> 4 для дизайнера (+ CD-ROM) – М.: </w:t>
      </w:r>
      <w:proofErr w:type="spellStart"/>
      <w:r w:rsidRPr="00570991">
        <w:rPr>
          <w:color w:val="000000"/>
        </w:rPr>
        <w:t>Диа</w:t>
      </w:r>
      <w:proofErr w:type="spellEnd"/>
      <w:r w:rsidRPr="00570991">
        <w:rPr>
          <w:color w:val="000000"/>
        </w:rPr>
        <w:t xml:space="preserve"> Софт, 2002.</w:t>
      </w:r>
    </w:p>
    <w:p w14:paraId="7F7668CE" w14:textId="77777777" w:rsidR="00976359" w:rsidRPr="00570991" w:rsidRDefault="00976359" w:rsidP="00976359">
      <w:pPr>
        <w:ind w:firstLine="709"/>
        <w:jc w:val="both"/>
        <w:rPr>
          <w:color w:val="000000"/>
        </w:rPr>
      </w:pPr>
      <w:r w:rsidRPr="00570991">
        <w:rPr>
          <w:color w:val="000000"/>
        </w:rPr>
        <w:t>23.</w:t>
      </w:r>
      <w:r w:rsidRPr="00570991">
        <w:rPr>
          <w:color w:val="000000"/>
        </w:rPr>
        <w:tab/>
      </w:r>
      <w:proofErr w:type="spellStart"/>
      <w:r w:rsidRPr="00570991">
        <w:rPr>
          <w:color w:val="000000"/>
        </w:rPr>
        <w:t>Ковешникова</w:t>
      </w:r>
      <w:proofErr w:type="spellEnd"/>
      <w:r w:rsidRPr="00570991">
        <w:rPr>
          <w:color w:val="000000"/>
        </w:rPr>
        <w:t xml:space="preserve"> Н.А. Дизайн: история и теория: учеб. пособие. - М.: Омега-Л, 2005.</w:t>
      </w:r>
    </w:p>
    <w:p w14:paraId="2BC7169A" w14:textId="77777777" w:rsidR="00976359" w:rsidRDefault="00976359" w:rsidP="00976359">
      <w:pPr>
        <w:ind w:firstLine="709"/>
        <w:jc w:val="both"/>
        <w:rPr>
          <w:color w:val="000000"/>
        </w:rPr>
      </w:pPr>
      <w:r w:rsidRPr="00570991">
        <w:rPr>
          <w:color w:val="000000"/>
        </w:rPr>
        <w:t>24.</w:t>
      </w:r>
      <w:r w:rsidRPr="00570991">
        <w:rPr>
          <w:color w:val="000000"/>
        </w:rPr>
        <w:tab/>
      </w:r>
      <w:proofErr w:type="spellStart"/>
      <w:r w:rsidRPr="00570991">
        <w:rPr>
          <w:color w:val="000000"/>
        </w:rPr>
        <w:t>Крутских</w:t>
      </w:r>
      <w:proofErr w:type="spellEnd"/>
      <w:r w:rsidRPr="00570991">
        <w:rPr>
          <w:color w:val="000000"/>
        </w:rPr>
        <w:t xml:space="preserve"> Е.Ю. Литвинов Д.В. Интерьер квартиры и евроремонт.- М.: ACT Москва, 2008.</w:t>
      </w:r>
    </w:p>
    <w:p w14:paraId="3F362128" w14:textId="77777777" w:rsidR="00976359" w:rsidRDefault="00976359" w:rsidP="00976359">
      <w:pPr>
        <w:ind w:firstLine="709"/>
        <w:jc w:val="both"/>
        <w:rPr>
          <w:color w:val="000000"/>
        </w:rPr>
      </w:pPr>
      <w:r>
        <w:rPr>
          <w:color w:val="000000"/>
        </w:rPr>
        <w:t xml:space="preserve">25. </w:t>
      </w:r>
      <w:proofErr w:type="spellStart"/>
      <w:r w:rsidR="00F62886" w:rsidRPr="00976359">
        <w:rPr>
          <w:bCs/>
          <w:iCs/>
        </w:rPr>
        <w:t>Аакер</w:t>
      </w:r>
      <w:proofErr w:type="spellEnd"/>
      <w:r w:rsidR="00F62886" w:rsidRPr="00976359">
        <w:rPr>
          <w:bCs/>
          <w:iCs/>
        </w:rPr>
        <w:t xml:space="preserve"> Д. Стратегия управления портфелем брендов. – М.: </w:t>
      </w:r>
      <w:proofErr w:type="spellStart"/>
      <w:r w:rsidR="00F62886" w:rsidRPr="00976359">
        <w:rPr>
          <w:bCs/>
          <w:iCs/>
        </w:rPr>
        <w:t>Эксмо</w:t>
      </w:r>
      <w:proofErr w:type="spellEnd"/>
      <w:r w:rsidR="00F62886" w:rsidRPr="00976359">
        <w:rPr>
          <w:bCs/>
          <w:iCs/>
        </w:rPr>
        <w:t>, 2008</w:t>
      </w:r>
    </w:p>
    <w:p w14:paraId="19DDAC2A" w14:textId="77777777" w:rsidR="00976359" w:rsidRDefault="00976359" w:rsidP="00976359">
      <w:pPr>
        <w:ind w:firstLine="709"/>
        <w:jc w:val="both"/>
        <w:rPr>
          <w:color w:val="000000"/>
        </w:rPr>
      </w:pPr>
      <w:r>
        <w:rPr>
          <w:color w:val="000000"/>
        </w:rPr>
        <w:t xml:space="preserve">26. </w:t>
      </w:r>
      <w:proofErr w:type="spellStart"/>
      <w:r w:rsidR="00F62886" w:rsidRPr="00976359">
        <w:rPr>
          <w:bCs/>
          <w:iCs/>
        </w:rPr>
        <w:t>Барлоу</w:t>
      </w:r>
      <w:proofErr w:type="spellEnd"/>
      <w:r w:rsidR="00F62886" w:rsidRPr="00976359">
        <w:rPr>
          <w:bCs/>
          <w:iCs/>
        </w:rPr>
        <w:t xml:space="preserve"> Д., Стюарт П. Сервис, ориентированный на бренд. – М.: Олимп-бизнес, 2007</w:t>
      </w:r>
    </w:p>
    <w:p w14:paraId="02D5A120" w14:textId="35668C80" w:rsidR="00F62886" w:rsidRPr="00976359" w:rsidRDefault="00976359" w:rsidP="00976359">
      <w:pPr>
        <w:ind w:firstLine="709"/>
        <w:jc w:val="both"/>
        <w:rPr>
          <w:color w:val="000000"/>
        </w:rPr>
      </w:pPr>
      <w:r>
        <w:rPr>
          <w:color w:val="000000"/>
        </w:rPr>
        <w:t xml:space="preserve">27. </w:t>
      </w:r>
      <w:proofErr w:type="spellStart"/>
      <w:r w:rsidR="00F62886" w:rsidRPr="00976359">
        <w:rPr>
          <w:bCs/>
          <w:iCs/>
        </w:rPr>
        <w:t>Бонтур</w:t>
      </w:r>
      <w:proofErr w:type="spellEnd"/>
      <w:r w:rsidR="00F62886" w:rsidRPr="00976359">
        <w:rPr>
          <w:bCs/>
          <w:iCs/>
        </w:rPr>
        <w:t xml:space="preserve"> А., </w:t>
      </w:r>
      <w:proofErr w:type="spellStart"/>
      <w:r w:rsidR="00F62886" w:rsidRPr="00976359">
        <w:rPr>
          <w:bCs/>
          <w:iCs/>
        </w:rPr>
        <w:t>Лейю</w:t>
      </w:r>
      <w:proofErr w:type="spellEnd"/>
      <w:r w:rsidR="00F62886" w:rsidRPr="00976359">
        <w:rPr>
          <w:bCs/>
          <w:iCs/>
        </w:rPr>
        <w:t xml:space="preserve"> Ж-М. Омоложение бренда. – </w:t>
      </w:r>
      <w:proofErr w:type="spellStart"/>
      <w:r w:rsidR="00F62886" w:rsidRPr="00976359">
        <w:rPr>
          <w:bCs/>
          <w:iCs/>
        </w:rPr>
        <w:t>Companion</w:t>
      </w:r>
      <w:proofErr w:type="spellEnd"/>
      <w:r w:rsidR="00F62886" w:rsidRPr="00976359">
        <w:rPr>
          <w:bCs/>
          <w:iCs/>
        </w:rPr>
        <w:t xml:space="preserve"> </w:t>
      </w:r>
      <w:proofErr w:type="spellStart"/>
      <w:r w:rsidR="00F62886" w:rsidRPr="00976359">
        <w:rPr>
          <w:bCs/>
          <w:iCs/>
        </w:rPr>
        <w:t>Group</w:t>
      </w:r>
      <w:proofErr w:type="spellEnd"/>
      <w:r w:rsidR="00F62886" w:rsidRPr="00976359">
        <w:rPr>
          <w:bCs/>
          <w:iCs/>
        </w:rPr>
        <w:t>, 2008</w:t>
      </w:r>
    </w:p>
    <w:p w14:paraId="789A9907" w14:textId="77777777" w:rsidR="00976359" w:rsidRPr="00976359" w:rsidRDefault="00F62886" w:rsidP="00976359">
      <w:pPr>
        <w:pStyle w:val="a9"/>
        <w:rPr>
          <w:bCs/>
          <w:iCs/>
          <w:lang w:val="en-US"/>
        </w:rPr>
      </w:pPr>
      <w:r w:rsidRPr="00F62886">
        <w:rPr>
          <w:bCs/>
          <w:iCs/>
        </w:rPr>
        <w:t>Бренд</w:t>
      </w:r>
      <w:r w:rsidRPr="00976359">
        <w:rPr>
          <w:bCs/>
          <w:iCs/>
          <w:lang w:val="en-US"/>
        </w:rPr>
        <w:t>-</w:t>
      </w:r>
      <w:r w:rsidRPr="00F62886">
        <w:rPr>
          <w:bCs/>
          <w:iCs/>
        </w:rPr>
        <w:t>менеджмент</w:t>
      </w:r>
      <w:r w:rsidRPr="00976359">
        <w:rPr>
          <w:bCs/>
          <w:iCs/>
          <w:lang w:val="en-US"/>
        </w:rPr>
        <w:t xml:space="preserve">: </w:t>
      </w:r>
      <w:r w:rsidRPr="00F62886">
        <w:rPr>
          <w:bCs/>
          <w:iCs/>
          <w:lang w:val="en-US"/>
        </w:rPr>
        <w:t>Harvard</w:t>
      </w:r>
      <w:r w:rsidRPr="00976359">
        <w:rPr>
          <w:bCs/>
          <w:iCs/>
          <w:lang w:val="en-US"/>
        </w:rPr>
        <w:t xml:space="preserve"> </w:t>
      </w:r>
      <w:r w:rsidRPr="00F62886">
        <w:rPr>
          <w:bCs/>
          <w:iCs/>
          <w:lang w:val="en-US"/>
        </w:rPr>
        <w:t>Business</w:t>
      </w:r>
      <w:r w:rsidRPr="00976359">
        <w:rPr>
          <w:bCs/>
          <w:iCs/>
          <w:lang w:val="en-US"/>
        </w:rPr>
        <w:t xml:space="preserve"> </w:t>
      </w:r>
      <w:r w:rsidRPr="00F62886">
        <w:rPr>
          <w:bCs/>
          <w:iCs/>
          <w:lang w:val="en-US"/>
        </w:rPr>
        <w:t>Review</w:t>
      </w:r>
      <w:r w:rsidRPr="00976359">
        <w:rPr>
          <w:bCs/>
          <w:iCs/>
          <w:lang w:val="en-US"/>
        </w:rPr>
        <w:t xml:space="preserve"> </w:t>
      </w:r>
      <w:r w:rsidRPr="00F62886">
        <w:rPr>
          <w:bCs/>
          <w:iCs/>
          <w:lang w:val="en-US"/>
        </w:rPr>
        <w:t>on</w:t>
      </w:r>
      <w:r w:rsidRPr="00976359">
        <w:rPr>
          <w:bCs/>
          <w:iCs/>
          <w:lang w:val="en-US"/>
        </w:rPr>
        <w:t xml:space="preserve"> </w:t>
      </w:r>
      <w:r w:rsidRPr="00F62886">
        <w:rPr>
          <w:bCs/>
          <w:iCs/>
          <w:lang w:val="en-US"/>
        </w:rPr>
        <w:t>Brand</w:t>
      </w:r>
      <w:r w:rsidRPr="00976359">
        <w:rPr>
          <w:bCs/>
          <w:iCs/>
          <w:lang w:val="en-US"/>
        </w:rPr>
        <w:t xml:space="preserve"> </w:t>
      </w:r>
      <w:r w:rsidRPr="00F62886">
        <w:rPr>
          <w:bCs/>
          <w:iCs/>
          <w:lang w:val="en-US"/>
        </w:rPr>
        <w:t>Management</w:t>
      </w:r>
      <w:r w:rsidRPr="00976359">
        <w:rPr>
          <w:bCs/>
          <w:iCs/>
          <w:lang w:val="en-US"/>
        </w:rPr>
        <w:t xml:space="preserve">. – </w:t>
      </w:r>
      <w:r w:rsidRPr="00F62886">
        <w:rPr>
          <w:bCs/>
          <w:iCs/>
        </w:rPr>
        <w:t>М</w:t>
      </w:r>
      <w:r w:rsidRPr="00976359">
        <w:rPr>
          <w:bCs/>
          <w:iCs/>
          <w:lang w:val="en-US"/>
        </w:rPr>
        <w:t xml:space="preserve">.: </w:t>
      </w:r>
      <w:r w:rsidRPr="00F62886">
        <w:rPr>
          <w:bCs/>
          <w:iCs/>
        </w:rPr>
        <w:t>Альпина</w:t>
      </w:r>
      <w:r w:rsidRPr="00976359">
        <w:rPr>
          <w:bCs/>
          <w:iCs/>
          <w:lang w:val="en-US"/>
        </w:rPr>
        <w:t xml:space="preserve"> </w:t>
      </w:r>
      <w:r w:rsidRPr="00F62886">
        <w:rPr>
          <w:bCs/>
          <w:iCs/>
        </w:rPr>
        <w:t>Бизнес</w:t>
      </w:r>
      <w:r w:rsidRPr="00976359">
        <w:rPr>
          <w:bCs/>
          <w:iCs/>
          <w:lang w:val="en-US"/>
        </w:rPr>
        <w:t xml:space="preserve"> </w:t>
      </w:r>
      <w:r w:rsidRPr="00F62886">
        <w:rPr>
          <w:bCs/>
          <w:iCs/>
        </w:rPr>
        <w:t>букс</w:t>
      </w:r>
      <w:r w:rsidRPr="00976359">
        <w:rPr>
          <w:bCs/>
          <w:iCs/>
          <w:lang w:val="en-US"/>
        </w:rPr>
        <w:t xml:space="preserve">, 2007 </w:t>
      </w:r>
    </w:p>
    <w:p w14:paraId="23749D83" w14:textId="7EFE7E2B" w:rsidR="00F62886" w:rsidRPr="00976359" w:rsidRDefault="00976359" w:rsidP="00976359">
      <w:pPr>
        <w:pStyle w:val="a9"/>
        <w:rPr>
          <w:bCs/>
          <w:iCs/>
        </w:rPr>
      </w:pPr>
      <w:r>
        <w:rPr>
          <w:bCs/>
          <w:iCs/>
        </w:rPr>
        <w:t xml:space="preserve">28. </w:t>
      </w:r>
      <w:proofErr w:type="spellStart"/>
      <w:r w:rsidR="00F62886" w:rsidRPr="00976359">
        <w:rPr>
          <w:bCs/>
          <w:iCs/>
        </w:rPr>
        <w:t>Гэд</w:t>
      </w:r>
      <w:proofErr w:type="spellEnd"/>
      <w:r w:rsidR="00492754" w:rsidRPr="00976359">
        <w:rPr>
          <w:bCs/>
          <w:iCs/>
        </w:rPr>
        <w:t xml:space="preserve"> </w:t>
      </w:r>
      <w:r w:rsidR="00F62886" w:rsidRPr="00976359">
        <w:rPr>
          <w:bCs/>
          <w:iCs/>
        </w:rPr>
        <w:t>Т.</w:t>
      </w:r>
      <w:r w:rsidR="00492754" w:rsidRPr="00976359">
        <w:rPr>
          <w:bCs/>
          <w:iCs/>
        </w:rPr>
        <w:t xml:space="preserve"> </w:t>
      </w:r>
      <w:r w:rsidR="00F62886" w:rsidRPr="00976359">
        <w:rPr>
          <w:bCs/>
          <w:iCs/>
        </w:rPr>
        <w:t>4D</w:t>
      </w:r>
      <w:r w:rsidR="00492754" w:rsidRPr="00976359">
        <w:rPr>
          <w:bCs/>
          <w:iCs/>
        </w:rPr>
        <w:t xml:space="preserve"> </w:t>
      </w:r>
      <w:proofErr w:type="spellStart"/>
      <w:r w:rsidR="00F62886" w:rsidRPr="00976359">
        <w:rPr>
          <w:bCs/>
          <w:iCs/>
        </w:rPr>
        <w:t>брендинг</w:t>
      </w:r>
      <w:proofErr w:type="spellEnd"/>
      <w:r w:rsidR="00F62886" w:rsidRPr="00976359">
        <w:rPr>
          <w:bCs/>
          <w:iCs/>
        </w:rPr>
        <w:t>:</w:t>
      </w:r>
      <w:r w:rsidR="00492754" w:rsidRPr="00976359">
        <w:rPr>
          <w:bCs/>
          <w:iCs/>
        </w:rPr>
        <w:t xml:space="preserve"> </w:t>
      </w:r>
      <w:r w:rsidR="00F62886" w:rsidRPr="00976359">
        <w:rPr>
          <w:bCs/>
          <w:iCs/>
        </w:rPr>
        <w:t>взламывая</w:t>
      </w:r>
      <w:r w:rsidR="00492754" w:rsidRPr="00976359">
        <w:rPr>
          <w:bCs/>
          <w:iCs/>
        </w:rPr>
        <w:t xml:space="preserve"> </w:t>
      </w:r>
      <w:r w:rsidR="00F62886" w:rsidRPr="00976359">
        <w:rPr>
          <w:bCs/>
          <w:iCs/>
        </w:rPr>
        <w:t>корпоративный</w:t>
      </w:r>
      <w:r w:rsidR="00492754" w:rsidRPr="00976359">
        <w:rPr>
          <w:bCs/>
          <w:iCs/>
        </w:rPr>
        <w:t xml:space="preserve"> </w:t>
      </w:r>
      <w:r w:rsidR="00F62886" w:rsidRPr="00976359">
        <w:rPr>
          <w:bCs/>
          <w:iCs/>
        </w:rPr>
        <w:t>код</w:t>
      </w:r>
      <w:r w:rsidR="00492754" w:rsidRPr="00976359">
        <w:rPr>
          <w:bCs/>
          <w:iCs/>
        </w:rPr>
        <w:t xml:space="preserve"> </w:t>
      </w:r>
      <w:r w:rsidR="00F62886" w:rsidRPr="00976359">
        <w:rPr>
          <w:bCs/>
          <w:iCs/>
        </w:rPr>
        <w:t>сетевой</w:t>
      </w:r>
      <w:r w:rsidR="00492754" w:rsidRPr="00976359">
        <w:rPr>
          <w:bCs/>
          <w:iCs/>
        </w:rPr>
        <w:t xml:space="preserve"> </w:t>
      </w:r>
      <w:r w:rsidR="00F62886" w:rsidRPr="00976359">
        <w:rPr>
          <w:bCs/>
          <w:iCs/>
        </w:rPr>
        <w:t>экономики.</w:t>
      </w:r>
      <w:r w:rsidR="00492754" w:rsidRPr="00976359">
        <w:rPr>
          <w:bCs/>
          <w:iCs/>
        </w:rPr>
        <w:t xml:space="preserve"> </w:t>
      </w:r>
      <w:r w:rsidR="00F62886" w:rsidRPr="00976359">
        <w:rPr>
          <w:bCs/>
          <w:iCs/>
        </w:rPr>
        <w:t>–</w:t>
      </w:r>
      <w:r w:rsidR="00492754" w:rsidRPr="00976359">
        <w:rPr>
          <w:bCs/>
          <w:iCs/>
        </w:rPr>
        <w:t xml:space="preserve"> </w:t>
      </w:r>
      <w:r w:rsidR="00F62886" w:rsidRPr="00976359">
        <w:rPr>
          <w:bCs/>
          <w:iCs/>
        </w:rPr>
        <w:t>СПб.:</w:t>
      </w:r>
    </w:p>
    <w:p w14:paraId="72D329C1" w14:textId="77777777" w:rsidR="00976359" w:rsidRDefault="00F62886" w:rsidP="00976359">
      <w:pPr>
        <w:pStyle w:val="a9"/>
        <w:rPr>
          <w:bCs/>
          <w:iCs/>
        </w:rPr>
      </w:pPr>
      <w:r w:rsidRPr="00F62886">
        <w:rPr>
          <w:bCs/>
          <w:iCs/>
        </w:rPr>
        <w:t>Стокгольмская школа экономики в Санкт-Петербурге, 2005</w:t>
      </w:r>
    </w:p>
    <w:p w14:paraId="29A2F1C5" w14:textId="77777777" w:rsidR="00976359" w:rsidRDefault="00976359" w:rsidP="00976359">
      <w:pPr>
        <w:pStyle w:val="a9"/>
        <w:rPr>
          <w:bCs/>
          <w:iCs/>
        </w:rPr>
      </w:pPr>
      <w:r>
        <w:rPr>
          <w:bCs/>
          <w:iCs/>
        </w:rPr>
        <w:t xml:space="preserve">29. </w:t>
      </w:r>
      <w:proofErr w:type="spellStart"/>
      <w:r w:rsidR="00F62886" w:rsidRPr="00976359">
        <w:rPr>
          <w:bCs/>
          <w:iCs/>
        </w:rPr>
        <w:t>Даффи</w:t>
      </w:r>
      <w:proofErr w:type="spellEnd"/>
      <w:r w:rsidR="00F62886" w:rsidRPr="00976359">
        <w:rPr>
          <w:bCs/>
          <w:iCs/>
        </w:rPr>
        <w:t xml:space="preserve"> Н., </w:t>
      </w:r>
      <w:proofErr w:type="spellStart"/>
      <w:r w:rsidR="00F62886" w:rsidRPr="00976359">
        <w:rPr>
          <w:bCs/>
          <w:iCs/>
        </w:rPr>
        <w:t>Хупер</w:t>
      </w:r>
      <w:proofErr w:type="spellEnd"/>
      <w:r w:rsidR="00F62886" w:rsidRPr="00976359">
        <w:rPr>
          <w:bCs/>
          <w:iCs/>
        </w:rPr>
        <w:t xml:space="preserve"> Дж. </w:t>
      </w:r>
      <w:proofErr w:type="spellStart"/>
      <w:r w:rsidR="00F62886" w:rsidRPr="00976359">
        <w:rPr>
          <w:bCs/>
          <w:iCs/>
        </w:rPr>
        <w:t>Брендинг</w:t>
      </w:r>
      <w:proofErr w:type="spellEnd"/>
      <w:r w:rsidR="00F62886" w:rsidRPr="00976359">
        <w:rPr>
          <w:bCs/>
          <w:iCs/>
        </w:rPr>
        <w:t xml:space="preserve"> на страстях. – М.: Вершина, 2006</w:t>
      </w:r>
    </w:p>
    <w:p w14:paraId="47D04E2A" w14:textId="77777777" w:rsidR="00976359" w:rsidRDefault="00976359" w:rsidP="00976359">
      <w:pPr>
        <w:pStyle w:val="a9"/>
        <w:rPr>
          <w:bCs/>
          <w:iCs/>
        </w:rPr>
      </w:pPr>
      <w:r>
        <w:rPr>
          <w:bCs/>
          <w:iCs/>
        </w:rPr>
        <w:t xml:space="preserve">30. </w:t>
      </w:r>
      <w:proofErr w:type="spellStart"/>
      <w:r w:rsidR="00F62886" w:rsidRPr="00976359">
        <w:rPr>
          <w:bCs/>
          <w:iCs/>
        </w:rPr>
        <w:t>Доктерс</w:t>
      </w:r>
      <w:proofErr w:type="spellEnd"/>
      <w:r w:rsidR="00F62886" w:rsidRPr="00976359">
        <w:rPr>
          <w:bCs/>
          <w:iCs/>
        </w:rPr>
        <w:t xml:space="preserve"> </w:t>
      </w:r>
      <w:proofErr w:type="spellStart"/>
      <w:r w:rsidR="00F62886" w:rsidRPr="00976359">
        <w:rPr>
          <w:bCs/>
          <w:iCs/>
        </w:rPr>
        <w:t>Р.Дж</w:t>
      </w:r>
      <w:proofErr w:type="spellEnd"/>
      <w:r w:rsidR="00F62886" w:rsidRPr="00976359">
        <w:rPr>
          <w:bCs/>
          <w:iCs/>
        </w:rPr>
        <w:t xml:space="preserve">., </w:t>
      </w:r>
      <w:proofErr w:type="spellStart"/>
      <w:r w:rsidR="00F62886" w:rsidRPr="00976359">
        <w:rPr>
          <w:bCs/>
          <w:iCs/>
        </w:rPr>
        <w:t>Реопель</w:t>
      </w:r>
      <w:proofErr w:type="spellEnd"/>
      <w:r w:rsidR="00F62886" w:rsidRPr="00976359">
        <w:rPr>
          <w:bCs/>
          <w:iCs/>
        </w:rPr>
        <w:t xml:space="preserve"> М.Р., Сунн Ж., </w:t>
      </w:r>
      <w:proofErr w:type="spellStart"/>
      <w:r w:rsidR="00F62886" w:rsidRPr="00976359">
        <w:rPr>
          <w:bCs/>
          <w:iCs/>
        </w:rPr>
        <w:t>Тэнни</w:t>
      </w:r>
      <w:proofErr w:type="spellEnd"/>
      <w:r w:rsidR="00F62886" w:rsidRPr="00976359">
        <w:rPr>
          <w:bCs/>
          <w:iCs/>
        </w:rPr>
        <w:t xml:space="preserve"> С.М., </w:t>
      </w:r>
      <w:proofErr w:type="spellStart"/>
      <w:r w:rsidR="00F62886" w:rsidRPr="00976359">
        <w:rPr>
          <w:bCs/>
          <w:iCs/>
        </w:rPr>
        <w:t>Брендинг</w:t>
      </w:r>
      <w:proofErr w:type="spellEnd"/>
      <w:r w:rsidR="00F62886" w:rsidRPr="00976359">
        <w:rPr>
          <w:bCs/>
          <w:iCs/>
        </w:rPr>
        <w:t xml:space="preserve"> и ценообразование. Как</w:t>
      </w:r>
      <w:r w:rsidR="00492754" w:rsidRPr="00976359">
        <w:rPr>
          <w:bCs/>
          <w:iCs/>
        </w:rPr>
        <w:t xml:space="preserve"> </w:t>
      </w:r>
      <w:r w:rsidR="00F62886" w:rsidRPr="00976359">
        <w:rPr>
          <w:bCs/>
          <w:iCs/>
        </w:rPr>
        <w:t>победить в гонке за прибыль. – М.: Вершина, 2005</w:t>
      </w:r>
    </w:p>
    <w:p w14:paraId="4A6AA14D" w14:textId="2419D41E" w:rsidR="00F62886" w:rsidRPr="00976359" w:rsidRDefault="00976359" w:rsidP="00976359">
      <w:pPr>
        <w:pStyle w:val="a9"/>
        <w:rPr>
          <w:bCs/>
          <w:iCs/>
        </w:rPr>
      </w:pPr>
      <w:r>
        <w:rPr>
          <w:bCs/>
          <w:iCs/>
        </w:rPr>
        <w:t xml:space="preserve">31. </w:t>
      </w:r>
      <w:proofErr w:type="spellStart"/>
      <w:r w:rsidR="00F62886" w:rsidRPr="00976359">
        <w:rPr>
          <w:bCs/>
          <w:iCs/>
        </w:rPr>
        <w:t>Дойль</w:t>
      </w:r>
      <w:proofErr w:type="spellEnd"/>
      <w:r w:rsidR="00F62886" w:rsidRPr="00976359">
        <w:rPr>
          <w:bCs/>
          <w:iCs/>
        </w:rPr>
        <w:t xml:space="preserve"> П. Маркетинг, ориентированный на стоимость. – СПб: ПИТЕР, 2001 – 480 с.</w:t>
      </w:r>
    </w:p>
    <w:p w14:paraId="0B85E270" w14:textId="77777777" w:rsidR="00976359" w:rsidRDefault="00F62886" w:rsidP="00976359">
      <w:pPr>
        <w:pStyle w:val="a9"/>
        <w:rPr>
          <w:bCs/>
          <w:iCs/>
        </w:rPr>
      </w:pPr>
      <w:r w:rsidRPr="00F62886">
        <w:rPr>
          <w:bCs/>
          <w:iCs/>
        </w:rPr>
        <w:t xml:space="preserve">Дэвис С., </w:t>
      </w:r>
      <w:proofErr w:type="spellStart"/>
      <w:r w:rsidRPr="00F62886">
        <w:rPr>
          <w:bCs/>
          <w:iCs/>
        </w:rPr>
        <w:t>Данн</w:t>
      </w:r>
      <w:proofErr w:type="spellEnd"/>
      <w:r w:rsidRPr="00F62886">
        <w:rPr>
          <w:bCs/>
          <w:iCs/>
        </w:rPr>
        <w:t xml:space="preserve"> М. Бренд-</w:t>
      </w:r>
      <w:proofErr w:type="spellStart"/>
      <w:r w:rsidRPr="00F62886">
        <w:rPr>
          <w:bCs/>
          <w:iCs/>
        </w:rPr>
        <w:t>билдинг</w:t>
      </w:r>
      <w:proofErr w:type="spellEnd"/>
      <w:r w:rsidRPr="00F62886">
        <w:rPr>
          <w:bCs/>
          <w:iCs/>
        </w:rPr>
        <w:t>. Создание бизнеса, раскручивающего бренд. – СПб.: Питер,</w:t>
      </w:r>
      <w:r w:rsidR="00492754">
        <w:rPr>
          <w:bCs/>
          <w:iCs/>
        </w:rPr>
        <w:t xml:space="preserve"> </w:t>
      </w:r>
      <w:r w:rsidRPr="00492754">
        <w:rPr>
          <w:bCs/>
          <w:iCs/>
        </w:rPr>
        <w:t>2005</w:t>
      </w:r>
    </w:p>
    <w:p w14:paraId="1F6725A3" w14:textId="6E7ACAD4" w:rsidR="00F62886" w:rsidRPr="00976359" w:rsidRDefault="00976359" w:rsidP="00976359">
      <w:pPr>
        <w:pStyle w:val="a9"/>
        <w:rPr>
          <w:bCs/>
          <w:iCs/>
        </w:rPr>
      </w:pPr>
      <w:r>
        <w:rPr>
          <w:bCs/>
          <w:iCs/>
        </w:rPr>
        <w:t xml:space="preserve">32. </w:t>
      </w:r>
      <w:proofErr w:type="spellStart"/>
      <w:r w:rsidR="00F62886" w:rsidRPr="00976359">
        <w:rPr>
          <w:bCs/>
          <w:iCs/>
        </w:rPr>
        <w:t>Капферер</w:t>
      </w:r>
      <w:proofErr w:type="spellEnd"/>
      <w:r w:rsidR="00F62886" w:rsidRPr="00976359">
        <w:rPr>
          <w:bCs/>
          <w:iCs/>
        </w:rPr>
        <w:t xml:space="preserve"> Ж.-Н. Бренд навсегда: создание, развитие, поддержка ценности бренда. – М.:</w:t>
      </w:r>
      <w:r w:rsidR="00492754" w:rsidRPr="00976359">
        <w:rPr>
          <w:bCs/>
          <w:iCs/>
        </w:rPr>
        <w:t xml:space="preserve"> </w:t>
      </w:r>
      <w:r w:rsidR="00F62886" w:rsidRPr="00976359">
        <w:rPr>
          <w:bCs/>
          <w:iCs/>
        </w:rPr>
        <w:t>Вершина, 2007</w:t>
      </w:r>
    </w:p>
    <w:p w14:paraId="3BD27C99" w14:textId="37728B83" w:rsidR="00492754" w:rsidRPr="00492754" w:rsidRDefault="00492754" w:rsidP="00976359">
      <w:pPr>
        <w:pStyle w:val="a9"/>
        <w:numPr>
          <w:ilvl w:val="0"/>
          <w:numId w:val="41"/>
        </w:numPr>
        <w:rPr>
          <w:bCs/>
          <w:iCs/>
        </w:rPr>
      </w:pPr>
      <w:proofErr w:type="spellStart"/>
      <w:r w:rsidRPr="00492754">
        <w:rPr>
          <w:bCs/>
          <w:iCs/>
        </w:rPr>
        <w:t>Келлер</w:t>
      </w:r>
      <w:proofErr w:type="spellEnd"/>
      <w:r w:rsidRPr="00492754">
        <w:rPr>
          <w:bCs/>
          <w:iCs/>
        </w:rPr>
        <w:t xml:space="preserve"> К.Л. </w:t>
      </w:r>
      <w:proofErr w:type="spellStart"/>
      <w:r w:rsidRPr="00492754">
        <w:rPr>
          <w:bCs/>
          <w:iCs/>
        </w:rPr>
        <w:t>Стратегическпий</w:t>
      </w:r>
      <w:proofErr w:type="spellEnd"/>
      <w:r w:rsidRPr="00492754">
        <w:rPr>
          <w:bCs/>
          <w:iCs/>
        </w:rPr>
        <w:t xml:space="preserve"> бренд-менеджмент: создание, оценка и управление марочным</w:t>
      </w:r>
      <w:r>
        <w:rPr>
          <w:bCs/>
          <w:iCs/>
        </w:rPr>
        <w:t xml:space="preserve"> </w:t>
      </w:r>
      <w:r w:rsidRPr="00492754">
        <w:rPr>
          <w:bCs/>
          <w:iCs/>
        </w:rPr>
        <w:t xml:space="preserve">капиталом. </w:t>
      </w:r>
      <w:proofErr w:type="spellStart"/>
      <w:r w:rsidRPr="00492754">
        <w:rPr>
          <w:bCs/>
          <w:iCs/>
        </w:rPr>
        <w:t>Изд</w:t>
      </w:r>
      <w:proofErr w:type="spellEnd"/>
      <w:r w:rsidRPr="00492754">
        <w:rPr>
          <w:bCs/>
          <w:iCs/>
        </w:rPr>
        <w:t>- 2-е. - М.: Вильямс, 2005</w:t>
      </w:r>
    </w:p>
    <w:p w14:paraId="1502D30D" w14:textId="12987EF5" w:rsidR="00492754" w:rsidRPr="00492754" w:rsidRDefault="00492754" w:rsidP="00976359">
      <w:pPr>
        <w:pStyle w:val="a9"/>
        <w:numPr>
          <w:ilvl w:val="0"/>
          <w:numId w:val="41"/>
        </w:numPr>
        <w:rPr>
          <w:bCs/>
          <w:iCs/>
        </w:rPr>
      </w:pPr>
      <w:proofErr w:type="spellStart"/>
      <w:r w:rsidRPr="00492754">
        <w:rPr>
          <w:bCs/>
          <w:iCs/>
        </w:rPr>
        <w:t>Котлер</w:t>
      </w:r>
      <w:proofErr w:type="spellEnd"/>
      <w:r w:rsidRPr="00492754">
        <w:rPr>
          <w:bCs/>
          <w:iCs/>
        </w:rPr>
        <w:t xml:space="preserve"> Ф., </w:t>
      </w:r>
      <w:proofErr w:type="spellStart"/>
      <w:r w:rsidRPr="00492754">
        <w:rPr>
          <w:bCs/>
          <w:iCs/>
        </w:rPr>
        <w:t>Пферч</w:t>
      </w:r>
      <w:proofErr w:type="spellEnd"/>
      <w:r w:rsidRPr="00492754">
        <w:rPr>
          <w:bCs/>
          <w:iCs/>
        </w:rPr>
        <w:t xml:space="preserve"> В. Бренд-менеджмент в b2b сфере. – М.: Вершина, 2007</w:t>
      </w:r>
    </w:p>
    <w:p w14:paraId="1D573738" w14:textId="37909215" w:rsidR="00492754" w:rsidRPr="00492754" w:rsidRDefault="00492754" w:rsidP="00976359">
      <w:pPr>
        <w:pStyle w:val="a9"/>
        <w:numPr>
          <w:ilvl w:val="0"/>
          <w:numId w:val="41"/>
        </w:numPr>
        <w:rPr>
          <w:bCs/>
          <w:iCs/>
        </w:rPr>
      </w:pPr>
      <w:proofErr w:type="spellStart"/>
      <w:r w:rsidRPr="00492754">
        <w:rPr>
          <w:bCs/>
          <w:iCs/>
        </w:rPr>
        <w:t>Линдстром</w:t>
      </w:r>
      <w:proofErr w:type="spellEnd"/>
      <w:r w:rsidRPr="00492754">
        <w:rPr>
          <w:bCs/>
          <w:iCs/>
        </w:rPr>
        <w:t xml:space="preserve"> М. Чувство бренда. Воздействие на пять органов чувств для создания</w:t>
      </w:r>
      <w:r>
        <w:rPr>
          <w:bCs/>
          <w:iCs/>
        </w:rPr>
        <w:t xml:space="preserve"> </w:t>
      </w:r>
      <w:r w:rsidRPr="00492754">
        <w:rPr>
          <w:bCs/>
          <w:iCs/>
        </w:rPr>
        <w:t xml:space="preserve">выдающихся брендов. – М.: </w:t>
      </w:r>
      <w:proofErr w:type="spellStart"/>
      <w:r w:rsidRPr="00492754">
        <w:rPr>
          <w:bCs/>
          <w:iCs/>
        </w:rPr>
        <w:t>Эксмо</w:t>
      </w:r>
      <w:proofErr w:type="spellEnd"/>
      <w:r w:rsidRPr="00492754">
        <w:rPr>
          <w:bCs/>
          <w:iCs/>
        </w:rPr>
        <w:t>, 2006</w:t>
      </w:r>
    </w:p>
    <w:p w14:paraId="35EE2BB2" w14:textId="77777777" w:rsidR="00492754" w:rsidRPr="00492754" w:rsidRDefault="00492754" w:rsidP="00976359">
      <w:pPr>
        <w:pStyle w:val="a9"/>
        <w:numPr>
          <w:ilvl w:val="0"/>
          <w:numId w:val="41"/>
        </w:numPr>
        <w:rPr>
          <w:bCs/>
          <w:iCs/>
        </w:rPr>
      </w:pPr>
      <w:proofErr w:type="spellStart"/>
      <w:r w:rsidRPr="00492754">
        <w:rPr>
          <w:bCs/>
          <w:iCs/>
        </w:rPr>
        <w:t>Линдстром</w:t>
      </w:r>
      <w:proofErr w:type="spellEnd"/>
      <w:r w:rsidRPr="00492754">
        <w:rPr>
          <w:bCs/>
          <w:iCs/>
        </w:rPr>
        <w:t xml:space="preserve"> М., </w:t>
      </w:r>
      <w:proofErr w:type="spellStart"/>
      <w:r w:rsidRPr="00492754">
        <w:rPr>
          <w:bCs/>
          <w:iCs/>
        </w:rPr>
        <w:t>Сейболд</w:t>
      </w:r>
      <w:proofErr w:type="spellEnd"/>
      <w:r w:rsidRPr="00492754">
        <w:rPr>
          <w:bCs/>
          <w:iCs/>
        </w:rPr>
        <w:t xml:space="preserve"> П.Б. Детский </w:t>
      </w:r>
      <w:proofErr w:type="spellStart"/>
      <w:r w:rsidRPr="00492754">
        <w:rPr>
          <w:bCs/>
          <w:iCs/>
        </w:rPr>
        <w:t>брендинг</w:t>
      </w:r>
      <w:proofErr w:type="spellEnd"/>
      <w:r w:rsidRPr="00492754">
        <w:rPr>
          <w:bCs/>
          <w:iCs/>
        </w:rPr>
        <w:t xml:space="preserve">. – </w:t>
      </w:r>
      <w:proofErr w:type="spellStart"/>
      <w:r w:rsidRPr="00492754">
        <w:rPr>
          <w:bCs/>
          <w:iCs/>
        </w:rPr>
        <w:t>Спб</w:t>
      </w:r>
      <w:proofErr w:type="spellEnd"/>
      <w:r w:rsidRPr="00492754">
        <w:rPr>
          <w:bCs/>
          <w:iCs/>
        </w:rPr>
        <w:t>.: Нева, 2004</w:t>
      </w:r>
    </w:p>
    <w:p w14:paraId="19A5B176" w14:textId="6AAAF0AD" w:rsidR="00492754" w:rsidRPr="00492754" w:rsidRDefault="00492754" w:rsidP="00976359">
      <w:pPr>
        <w:pStyle w:val="a9"/>
        <w:numPr>
          <w:ilvl w:val="0"/>
          <w:numId w:val="41"/>
        </w:numPr>
        <w:rPr>
          <w:bCs/>
          <w:iCs/>
        </w:rPr>
      </w:pPr>
      <w:r w:rsidRPr="00492754">
        <w:rPr>
          <w:bCs/>
          <w:iCs/>
        </w:rPr>
        <w:t>Марк М., Пирсон К. Герой и бунтарь. Создание бренда с помощью архетипов. – СПб.: Питер,</w:t>
      </w:r>
      <w:r>
        <w:rPr>
          <w:bCs/>
          <w:iCs/>
        </w:rPr>
        <w:t xml:space="preserve"> </w:t>
      </w:r>
      <w:r w:rsidRPr="00492754">
        <w:rPr>
          <w:bCs/>
          <w:iCs/>
        </w:rPr>
        <w:t>2005</w:t>
      </w:r>
    </w:p>
    <w:p w14:paraId="0495AD06" w14:textId="77777777" w:rsidR="00492754" w:rsidRPr="00492754" w:rsidRDefault="00492754" w:rsidP="00976359">
      <w:pPr>
        <w:pStyle w:val="a9"/>
        <w:numPr>
          <w:ilvl w:val="0"/>
          <w:numId w:val="41"/>
        </w:numPr>
        <w:rPr>
          <w:bCs/>
          <w:iCs/>
        </w:rPr>
      </w:pPr>
      <w:proofErr w:type="spellStart"/>
      <w:r w:rsidRPr="00492754">
        <w:rPr>
          <w:bCs/>
          <w:iCs/>
        </w:rPr>
        <w:t>Минетт</w:t>
      </w:r>
      <w:proofErr w:type="spellEnd"/>
      <w:r w:rsidRPr="00492754">
        <w:rPr>
          <w:bCs/>
          <w:iCs/>
        </w:rPr>
        <w:t xml:space="preserve"> С. Маркетинг В2В и промышленный </w:t>
      </w:r>
      <w:proofErr w:type="spellStart"/>
      <w:r w:rsidRPr="00492754">
        <w:rPr>
          <w:bCs/>
          <w:iCs/>
        </w:rPr>
        <w:t>брендинг</w:t>
      </w:r>
      <w:proofErr w:type="spellEnd"/>
      <w:r w:rsidRPr="00492754">
        <w:rPr>
          <w:bCs/>
          <w:iCs/>
        </w:rPr>
        <w:t>. – М.: Вильямс, 2008</w:t>
      </w:r>
    </w:p>
    <w:p w14:paraId="21F05E5C" w14:textId="2B14575B" w:rsidR="00492754" w:rsidRPr="00492754" w:rsidRDefault="00492754" w:rsidP="00976359">
      <w:pPr>
        <w:pStyle w:val="a9"/>
        <w:numPr>
          <w:ilvl w:val="0"/>
          <w:numId w:val="41"/>
        </w:numPr>
        <w:rPr>
          <w:bCs/>
          <w:iCs/>
        </w:rPr>
      </w:pPr>
      <w:proofErr w:type="spellStart"/>
      <w:r w:rsidRPr="00492754">
        <w:rPr>
          <w:bCs/>
          <w:iCs/>
        </w:rPr>
        <w:t>Муни</w:t>
      </w:r>
      <w:proofErr w:type="spellEnd"/>
      <w:r w:rsidRPr="00492754">
        <w:rPr>
          <w:bCs/>
          <w:iCs/>
        </w:rPr>
        <w:t xml:space="preserve"> К., </w:t>
      </w:r>
      <w:proofErr w:type="spellStart"/>
      <w:r w:rsidRPr="00492754">
        <w:rPr>
          <w:bCs/>
          <w:iCs/>
        </w:rPr>
        <w:t>Роллинс</w:t>
      </w:r>
      <w:proofErr w:type="spellEnd"/>
      <w:r w:rsidRPr="00492754">
        <w:rPr>
          <w:bCs/>
          <w:iCs/>
        </w:rPr>
        <w:t xml:space="preserve"> Н. Открытый бренд в мире, который построил Веб. – М.: Символ-Плюс,</w:t>
      </w:r>
      <w:r>
        <w:rPr>
          <w:bCs/>
          <w:iCs/>
        </w:rPr>
        <w:t xml:space="preserve"> </w:t>
      </w:r>
      <w:r w:rsidRPr="00492754">
        <w:rPr>
          <w:bCs/>
          <w:iCs/>
        </w:rPr>
        <w:t>2009</w:t>
      </w:r>
    </w:p>
    <w:p w14:paraId="21A088D9" w14:textId="35529C5E" w:rsidR="00492754" w:rsidRPr="00492754" w:rsidRDefault="00492754" w:rsidP="00976359">
      <w:pPr>
        <w:pStyle w:val="a9"/>
        <w:numPr>
          <w:ilvl w:val="0"/>
          <w:numId w:val="41"/>
        </w:numPr>
        <w:rPr>
          <w:bCs/>
          <w:iCs/>
        </w:rPr>
      </w:pPr>
      <w:r w:rsidRPr="00492754">
        <w:rPr>
          <w:bCs/>
          <w:iCs/>
        </w:rPr>
        <w:t>Надо Р. Живые бренды. Новый подход к созданию и продвижению брендов. – М.: ИД</w:t>
      </w:r>
      <w:r>
        <w:rPr>
          <w:bCs/>
          <w:iCs/>
        </w:rPr>
        <w:t xml:space="preserve"> </w:t>
      </w:r>
      <w:r w:rsidRPr="00492754">
        <w:rPr>
          <w:bCs/>
          <w:iCs/>
        </w:rPr>
        <w:t>Гребенникова, 2009</w:t>
      </w:r>
    </w:p>
    <w:p w14:paraId="26AEA328" w14:textId="77777777" w:rsidR="00492754" w:rsidRPr="00492754" w:rsidRDefault="00492754" w:rsidP="00976359">
      <w:pPr>
        <w:pStyle w:val="a9"/>
        <w:numPr>
          <w:ilvl w:val="0"/>
          <w:numId w:val="41"/>
        </w:numPr>
        <w:rPr>
          <w:bCs/>
          <w:iCs/>
        </w:rPr>
      </w:pPr>
      <w:proofErr w:type="spellStart"/>
      <w:r w:rsidRPr="00492754">
        <w:rPr>
          <w:bCs/>
          <w:iCs/>
        </w:rPr>
        <w:t>Овчинникова</w:t>
      </w:r>
      <w:proofErr w:type="spellEnd"/>
      <w:r w:rsidRPr="00492754">
        <w:rPr>
          <w:bCs/>
          <w:iCs/>
        </w:rPr>
        <w:t xml:space="preserve"> О.Г. </w:t>
      </w:r>
      <w:proofErr w:type="spellStart"/>
      <w:r w:rsidRPr="00492754">
        <w:rPr>
          <w:bCs/>
          <w:iCs/>
        </w:rPr>
        <w:t>Ребрендинг</w:t>
      </w:r>
      <w:proofErr w:type="spellEnd"/>
      <w:r w:rsidRPr="00492754">
        <w:rPr>
          <w:bCs/>
          <w:iCs/>
        </w:rPr>
        <w:t>. – М.: Альфа-Пресс, 2007</w:t>
      </w:r>
    </w:p>
    <w:p w14:paraId="25AF75C0" w14:textId="0E5F5577" w:rsidR="00492754" w:rsidRPr="00492754" w:rsidRDefault="00492754" w:rsidP="00976359">
      <w:pPr>
        <w:pStyle w:val="a9"/>
        <w:numPr>
          <w:ilvl w:val="0"/>
          <w:numId w:val="41"/>
        </w:numPr>
        <w:rPr>
          <w:bCs/>
          <w:iCs/>
        </w:rPr>
      </w:pPr>
      <w:r w:rsidRPr="00492754">
        <w:rPr>
          <w:bCs/>
          <w:iCs/>
        </w:rPr>
        <w:t xml:space="preserve">Перси Л., </w:t>
      </w:r>
      <w:proofErr w:type="spellStart"/>
      <w:r w:rsidRPr="00492754">
        <w:rPr>
          <w:bCs/>
          <w:iCs/>
        </w:rPr>
        <w:t>Эллиот</w:t>
      </w:r>
      <w:proofErr w:type="spellEnd"/>
      <w:r w:rsidRPr="00492754">
        <w:rPr>
          <w:bCs/>
          <w:iCs/>
        </w:rPr>
        <w:t xml:space="preserve"> Р. Стратегическое планирование рекламных кампаний. – М.: ИД</w:t>
      </w:r>
      <w:r>
        <w:rPr>
          <w:bCs/>
          <w:iCs/>
        </w:rPr>
        <w:t xml:space="preserve"> </w:t>
      </w:r>
      <w:r w:rsidRPr="00492754">
        <w:rPr>
          <w:bCs/>
          <w:iCs/>
        </w:rPr>
        <w:t>Гребенникова, 2008</w:t>
      </w:r>
    </w:p>
    <w:p w14:paraId="5744FCD9" w14:textId="77777777" w:rsidR="00492754" w:rsidRPr="00492754" w:rsidRDefault="00492754" w:rsidP="00976359">
      <w:pPr>
        <w:pStyle w:val="a9"/>
        <w:numPr>
          <w:ilvl w:val="0"/>
          <w:numId w:val="41"/>
        </w:numPr>
        <w:rPr>
          <w:bCs/>
          <w:iCs/>
        </w:rPr>
      </w:pPr>
      <w:proofErr w:type="spellStart"/>
      <w:r w:rsidRPr="00492754">
        <w:rPr>
          <w:bCs/>
          <w:iCs/>
        </w:rPr>
        <w:t>Перция</w:t>
      </w:r>
      <w:proofErr w:type="spellEnd"/>
      <w:r w:rsidRPr="00492754">
        <w:rPr>
          <w:bCs/>
          <w:iCs/>
        </w:rPr>
        <w:t xml:space="preserve"> В., </w:t>
      </w:r>
      <w:proofErr w:type="spellStart"/>
      <w:r w:rsidRPr="00492754">
        <w:rPr>
          <w:bCs/>
          <w:iCs/>
        </w:rPr>
        <w:t>Мамлеева</w:t>
      </w:r>
      <w:proofErr w:type="spellEnd"/>
      <w:r w:rsidRPr="00492754">
        <w:rPr>
          <w:bCs/>
          <w:iCs/>
        </w:rPr>
        <w:t xml:space="preserve"> Л. Анатомия бренда. – М.: Вершина, 2007</w:t>
      </w:r>
    </w:p>
    <w:p w14:paraId="0CA4F038" w14:textId="77777777" w:rsidR="00492754" w:rsidRPr="00492754" w:rsidRDefault="00492754" w:rsidP="00976359">
      <w:pPr>
        <w:pStyle w:val="a9"/>
        <w:numPr>
          <w:ilvl w:val="0"/>
          <w:numId w:val="41"/>
        </w:numPr>
        <w:rPr>
          <w:bCs/>
          <w:iCs/>
        </w:rPr>
      </w:pPr>
      <w:proofErr w:type="spellStart"/>
      <w:r w:rsidRPr="00492754">
        <w:rPr>
          <w:bCs/>
          <w:iCs/>
        </w:rPr>
        <w:t>Прингл</w:t>
      </w:r>
      <w:proofErr w:type="spellEnd"/>
      <w:r w:rsidRPr="00492754">
        <w:rPr>
          <w:bCs/>
          <w:iCs/>
        </w:rPr>
        <w:t xml:space="preserve"> Х., Томпсон М. Энергия торговой марки. – СПб.: ПИТЕР, 2001</w:t>
      </w:r>
    </w:p>
    <w:p w14:paraId="2EA05096" w14:textId="77777777" w:rsidR="00492754" w:rsidRPr="00492754" w:rsidRDefault="00492754" w:rsidP="00976359">
      <w:pPr>
        <w:pStyle w:val="a9"/>
        <w:numPr>
          <w:ilvl w:val="0"/>
          <w:numId w:val="41"/>
        </w:numPr>
        <w:rPr>
          <w:bCs/>
          <w:iCs/>
        </w:rPr>
      </w:pPr>
      <w:r w:rsidRPr="00492754">
        <w:rPr>
          <w:bCs/>
          <w:iCs/>
        </w:rPr>
        <w:t xml:space="preserve">Райс Э., </w:t>
      </w:r>
      <w:proofErr w:type="spellStart"/>
      <w:r w:rsidRPr="00492754">
        <w:rPr>
          <w:bCs/>
          <w:iCs/>
        </w:rPr>
        <w:t>Траут</w:t>
      </w:r>
      <w:proofErr w:type="spellEnd"/>
      <w:r w:rsidRPr="00492754">
        <w:rPr>
          <w:bCs/>
          <w:iCs/>
        </w:rPr>
        <w:t xml:space="preserve"> Дж. Позиционирование: битва за умы. – СПб.: ПИТЕР, 2007</w:t>
      </w:r>
    </w:p>
    <w:p w14:paraId="574065D4" w14:textId="77777777" w:rsidR="00492754" w:rsidRPr="00492754" w:rsidRDefault="00492754" w:rsidP="00976359">
      <w:pPr>
        <w:pStyle w:val="a9"/>
        <w:numPr>
          <w:ilvl w:val="0"/>
          <w:numId w:val="41"/>
        </w:numPr>
        <w:rPr>
          <w:bCs/>
          <w:iCs/>
        </w:rPr>
      </w:pPr>
      <w:r w:rsidRPr="00492754">
        <w:rPr>
          <w:bCs/>
          <w:iCs/>
        </w:rPr>
        <w:t xml:space="preserve">Райс Э., </w:t>
      </w:r>
      <w:proofErr w:type="spellStart"/>
      <w:r w:rsidRPr="00492754">
        <w:rPr>
          <w:bCs/>
          <w:iCs/>
        </w:rPr>
        <w:t>Траут</w:t>
      </w:r>
      <w:proofErr w:type="spellEnd"/>
      <w:r w:rsidRPr="00492754">
        <w:rPr>
          <w:bCs/>
          <w:iCs/>
        </w:rPr>
        <w:t xml:space="preserve"> Дж. Маркетинговые войны. – СПб.: ПИТЕР, 2000 – Гл. 5-10.</w:t>
      </w:r>
    </w:p>
    <w:p w14:paraId="03615A6E" w14:textId="36D73A62" w:rsidR="00492754" w:rsidRPr="00492754" w:rsidRDefault="00492754" w:rsidP="00976359">
      <w:pPr>
        <w:pStyle w:val="a9"/>
        <w:numPr>
          <w:ilvl w:val="0"/>
          <w:numId w:val="41"/>
        </w:numPr>
        <w:rPr>
          <w:bCs/>
          <w:iCs/>
        </w:rPr>
      </w:pPr>
      <w:r w:rsidRPr="00492754">
        <w:rPr>
          <w:bCs/>
          <w:iCs/>
        </w:rPr>
        <w:t>Райс Э., Райс Л. Происхождение брэндов, или Естественный отбор в мире бизнеса. – М.: АСТ,</w:t>
      </w:r>
      <w:r>
        <w:rPr>
          <w:bCs/>
          <w:iCs/>
        </w:rPr>
        <w:t xml:space="preserve"> </w:t>
      </w:r>
      <w:r w:rsidRPr="00492754">
        <w:rPr>
          <w:bCs/>
          <w:iCs/>
        </w:rPr>
        <w:t>2007</w:t>
      </w:r>
    </w:p>
    <w:p w14:paraId="48D6DD51" w14:textId="77777777" w:rsidR="00492754" w:rsidRPr="00492754" w:rsidRDefault="00492754" w:rsidP="00976359">
      <w:pPr>
        <w:pStyle w:val="a9"/>
        <w:numPr>
          <w:ilvl w:val="0"/>
          <w:numId w:val="41"/>
        </w:numPr>
        <w:rPr>
          <w:bCs/>
          <w:iCs/>
        </w:rPr>
      </w:pPr>
      <w:r w:rsidRPr="00492754">
        <w:rPr>
          <w:bCs/>
          <w:iCs/>
        </w:rPr>
        <w:t xml:space="preserve">Робертс К. </w:t>
      </w:r>
      <w:proofErr w:type="spellStart"/>
      <w:r w:rsidRPr="00492754">
        <w:rPr>
          <w:bCs/>
          <w:iCs/>
        </w:rPr>
        <w:t>Lovemarks</w:t>
      </w:r>
      <w:proofErr w:type="spellEnd"/>
      <w:r w:rsidRPr="00492754">
        <w:rPr>
          <w:bCs/>
          <w:iCs/>
        </w:rPr>
        <w:t xml:space="preserve">: Бренды будущего. – М.: </w:t>
      </w:r>
      <w:proofErr w:type="spellStart"/>
      <w:r w:rsidRPr="00492754">
        <w:rPr>
          <w:bCs/>
          <w:iCs/>
        </w:rPr>
        <w:t>Рипол</w:t>
      </w:r>
      <w:proofErr w:type="spellEnd"/>
      <w:r w:rsidRPr="00492754">
        <w:rPr>
          <w:bCs/>
          <w:iCs/>
        </w:rPr>
        <w:t>-Классик, 2008</w:t>
      </w:r>
    </w:p>
    <w:p w14:paraId="75F53E78" w14:textId="77777777" w:rsidR="00492754" w:rsidRPr="00492754" w:rsidRDefault="00492754" w:rsidP="00976359">
      <w:pPr>
        <w:pStyle w:val="a9"/>
        <w:numPr>
          <w:ilvl w:val="0"/>
          <w:numId w:val="41"/>
        </w:numPr>
        <w:rPr>
          <w:bCs/>
          <w:iCs/>
        </w:rPr>
      </w:pPr>
      <w:r w:rsidRPr="00492754">
        <w:rPr>
          <w:bCs/>
          <w:iCs/>
        </w:rPr>
        <w:t xml:space="preserve">Рожков И.Я., </w:t>
      </w:r>
      <w:proofErr w:type="spellStart"/>
      <w:r w:rsidRPr="00492754">
        <w:rPr>
          <w:bCs/>
          <w:iCs/>
        </w:rPr>
        <w:t>Кисмережкин</w:t>
      </w:r>
      <w:proofErr w:type="spellEnd"/>
      <w:r w:rsidRPr="00492754">
        <w:rPr>
          <w:bCs/>
          <w:iCs/>
        </w:rPr>
        <w:t xml:space="preserve"> В.Г. Бренды и имиджи. – М.: РИП-холдинг, 2006</w:t>
      </w:r>
    </w:p>
    <w:p w14:paraId="5C6A7DD3" w14:textId="77777777" w:rsidR="00492754" w:rsidRPr="00492754" w:rsidRDefault="00492754" w:rsidP="00976359">
      <w:pPr>
        <w:pStyle w:val="a9"/>
        <w:numPr>
          <w:ilvl w:val="0"/>
          <w:numId w:val="41"/>
        </w:numPr>
        <w:rPr>
          <w:bCs/>
          <w:iCs/>
        </w:rPr>
      </w:pPr>
      <w:r w:rsidRPr="00492754">
        <w:rPr>
          <w:bCs/>
          <w:iCs/>
        </w:rPr>
        <w:t xml:space="preserve">Рожков И.Я., </w:t>
      </w:r>
      <w:proofErr w:type="spellStart"/>
      <w:r w:rsidRPr="00492754">
        <w:rPr>
          <w:bCs/>
          <w:iCs/>
        </w:rPr>
        <w:t>Кисмережкин</w:t>
      </w:r>
      <w:proofErr w:type="spellEnd"/>
      <w:r w:rsidRPr="00492754">
        <w:rPr>
          <w:bCs/>
          <w:iCs/>
        </w:rPr>
        <w:t xml:space="preserve"> В.Г. От </w:t>
      </w:r>
      <w:proofErr w:type="spellStart"/>
      <w:r w:rsidRPr="00492754">
        <w:rPr>
          <w:bCs/>
          <w:iCs/>
        </w:rPr>
        <w:t>брендинга</w:t>
      </w:r>
      <w:proofErr w:type="spellEnd"/>
      <w:r w:rsidRPr="00492754">
        <w:rPr>
          <w:bCs/>
          <w:iCs/>
        </w:rPr>
        <w:t xml:space="preserve"> к бренд-</w:t>
      </w:r>
      <w:proofErr w:type="spellStart"/>
      <w:r w:rsidRPr="00492754">
        <w:rPr>
          <w:bCs/>
          <w:iCs/>
        </w:rPr>
        <w:t>билдингу</w:t>
      </w:r>
      <w:proofErr w:type="spellEnd"/>
      <w:r w:rsidRPr="00492754">
        <w:rPr>
          <w:bCs/>
          <w:iCs/>
        </w:rPr>
        <w:t xml:space="preserve">. – М.: </w:t>
      </w:r>
      <w:proofErr w:type="spellStart"/>
      <w:r w:rsidRPr="00492754">
        <w:rPr>
          <w:bCs/>
          <w:iCs/>
        </w:rPr>
        <w:t>Гэлла-Принт</w:t>
      </w:r>
      <w:proofErr w:type="spellEnd"/>
      <w:r w:rsidRPr="00492754">
        <w:rPr>
          <w:bCs/>
          <w:iCs/>
        </w:rPr>
        <w:t>, 2004</w:t>
      </w:r>
    </w:p>
    <w:p w14:paraId="05EDE596" w14:textId="0B89CD46" w:rsidR="00492754" w:rsidRPr="00492754" w:rsidRDefault="00492754" w:rsidP="00976359">
      <w:pPr>
        <w:pStyle w:val="a9"/>
        <w:numPr>
          <w:ilvl w:val="0"/>
          <w:numId w:val="41"/>
        </w:numPr>
        <w:rPr>
          <w:bCs/>
          <w:iCs/>
        </w:rPr>
      </w:pPr>
      <w:proofErr w:type="spellStart"/>
      <w:r w:rsidRPr="00492754">
        <w:rPr>
          <w:bCs/>
          <w:iCs/>
        </w:rPr>
        <w:t>Тамберг</w:t>
      </w:r>
      <w:proofErr w:type="spellEnd"/>
      <w:r w:rsidRPr="00492754">
        <w:rPr>
          <w:bCs/>
          <w:iCs/>
        </w:rPr>
        <w:t xml:space="preserve"> В., Бадьин А. </w:t>
      </w:r>
      <w:proofErr w:type="spellStart"/>
      <w:r w:rsidRPr="00492754">
        <w:rPr>
          <w:bCs/>
          <w:iCs/>
        </w:rPr>
        <w:t>Брендинг</w:t>
      </w:r>
      <w:proofErr w:type="spellEnd"/>
      <w:r w:rsidRPr="00492754">
        <w:rPr>
          <w:bCs/>
          <w:iCs/>
        </w:rPr>
        <w:t xml:space="preserve"> в розничной торговле. Алгоритм построения "с нуля". – М.:</w:t>
      </w:r>
      <w:r>
        <w:rPr>
          <w:bCs/>
          <w:iCs/>
        </w:rPr>
        <w:t xml:space="preserve"> </w:t>
      </w:r>
      <w:proofErr w:type="spellStart"/>
      <w:r w:rsidRPr="00492754">
        <w:rPr>
          <w:bCs/>
          <w:iCs/>
        </w:rPr>
        <w:t>Эксмо</w:t>
      </w:r>
      <w:proofErr w:type="spellEnd"/>
      <w:r w:rsidRPr="00492754">
        <w:rPr>
          <w:bCs/>
          <w:iCs/>
        </w:rPr>
        <w:t>, 2008</w:t>
      </w:r>
    </w:p>
    <w:p w14:paraId="128D5DC6" w14:textId="77777777" w:rsidR="00492754" w:rsidRPr="00492754" w:rsidRDefault="00492754" w:rsidP="00976359">
      <w:pPr>
        <w:pStyle w:val="a9"/>
        <w:numPr>
          <w:ilvl w:val="0"/>
          <w:numId w:val="41"/>
        </w:numPr>
        <w:rPr>
          <w:bCs/>
          <w:iCs/>
        </w:rPr>
      </w:pPr>
      <w:proofErr w:type="spellStart"/>
      <w:r w:rsidRPr="00492754">
        <w:rPr>
          <w:bCs/>
          <w:iCs/>
        </w:rPr>
        <w:t>Темпорал</w:t>
      </w:r>
      <w:proofErr w:type="spellEnd"/>
      <w:r w:rsidRPr="00492754">
        <w:rPr>
          <w:bCs/>
          <w:iCs/>
        </w:rPr>
        <w:t xml:space="preserve"> П. Эффективный бренд-менеджмент. – СПб.: Нева, 2003</w:t>
      </w:r>
    </w:p>
    <w:p w14:paraId="545323D5" w14:textId="77777777" w:rsidR="00492754" w:rsidRPr="00492754" w:rsidRDefault="00492754" w:rsidP="00976359">
      <w:pPr>
        <w:pStyle w:val="a9"/>
        <w:numPr>
          <w:ilvl w:val="0"/>
          <w:numId w:val="41"/>
        </w:numPr>
        <w:rPr>
          <w:bCs/>
          <w:iCs/>
        </w:rPr>
      </w:pPr>
      <w:r w:rsidRPr="00492754">
        <w:rPr>
          <w:bCs/>
          <w:iCs/>
        </w:rPr>
        <w:t xml:space="preserve">Ткачев О. </w:t>
      </w:r>
      <w:proofErr w:type="spellStart"/>
      <w:r w:rsidRPr="00492754">
        <w:rPr>
          <w:bCs/>
          <w:iCs/>
        </w:rPr>
        <w:t>Visual</w:t>
      </w:r>
      <w:proofErr w:type="spellEnd"/>
      <w:r w:rsidRPr="00492754">
        <w:rPr>
          <w:bCs/>
          <w:iCs/>
        </w:rPr>
        <w:t xml:space="preserve"> бренд. Притягивая взгляды потребителей. – Альпина Бизнес Букс, 2009</w:t>
      </w:r>
    </w:p>
    <w:p w14:paraId="56C4D333" w14:textId="2DD95198" w:rsidR="00492754" w:rsidRPr="00492754" w:rsidRDefault="00492754" w:rsidP="00976359">
      <w:pPr>
        <w:pStyle w:val="a9"/>
        <w:numPr>
          <w:ilvl w:val="0"/>
          <w:numId w:val="41"/>
        </w:numPr>
        <w:rPr>
          <w:bCs/>
          <w:iCs/>
        </w:rPr>
      </w:pPr>
      <w:r w:rsidRPr="00492754">
        <w:rPr>
          <w:bCs/>
          <w:iCs/>
        </w:rPr>
        <w:t>Уиллер А. Индивидуальность бренда. Руководство по созданию, продвижению и поддержке</w:t>
      </w:r>
      <w:r>
        <w:rPr>
          <w:bCs/>
          <w:iCs/>
        </w:rPr>
        <w:t xml:space="preserve"> </w:t>
      </w:r>
      <w:r w:rsidRPr="00492754">
        <w:rPr>
          <w:bCs/>
          <w:iCs/>
        </w:rPr>
        <w:t>сильных брендов. – М.: Альпина Бизнес букс, 2004</w:t>
      </w:r>
    </w:p>
    <w:p w14:paraId="5A26D218" w14:textId="25D3630C" w:rsidR="00492754" w:rsidRPr="00492754" w:rsidRDefault="00492754" w:rsidP="00976359">
      <w:pPr>
        <w:pStyle w:val="a9"/>
        <w:numPr>
          <w:ilvl w:val="0"/>
          <w:numId w:val="41"/>
        </w:numPr>
        <w:rPr>
          <w:bCs/>
          <w:iCs/>
        </w:rPr>
      </w:pPr>
      <w:proofErr w:type="spellStart"/>
      <w:r w:rsidRPr="00492754">
        <w:rPr>
          <w:bCs/>
          <w:iCs/>
        </w:rPr>
        <w:t>Фоксол</w:t>
      </w:r>
      <w:proofErr w:type="spellEnd"/>
      <w:r w:rsidRPr="00492754">
        <w:rPr>
          <w:bCs/>
          <w:iCs/>
        </w:rPr>
        <w:t xml:space="preserve"> Г., </w:t>
      </w:r>
      <w:proofErr w:type="spellStart"/>
      <w:r w:rsidRPr="00492754">
        <w:rPr>
          <w:bCs/>
          <w:iCs/>
        </w:rPr>
        <w:t>Голдсмит</w:t>
      </w:r>
      <w:proofErr w:type="spellEnd"/>
      <w:r w:rsidRPr="00492754">
        <w:rPr>
          <w:bCs/>
          <w:iCs/>
        </w:rPr>
        <w:t xml:space="preserve"> Р., Браун С. Психология потребителя в маркетинге. – СПб.: ПИТЕР,</w:t>
      </w:r>
      <w:r>
        <w:rPr>
          <w:bCs/>
          <w:iCs/>
        </w:rPr>
        <w:t xml:space="preserve"> </w:t>
      </w:r>
      <w:r w:rsidRPr="00492754">
        <w:rPr>
          <w:bCs/>
          <w:iCs/>
        </w:rPr>
        <w:t>2001</w:t>
      </w:r>
    </w:p>
    <w:p w14:paraId="02DCB0FC" w14:textId="66EA7C18" w:rsidR="00492754" w:rsidRPr="00492754" w:rsidRDefault="00492754" w:rsidP="00976359">
      <w:pPr>
        <w:pStyle w:val="a9"/>
        <w:numPr>
          <w:ilvl w:val="0"/>
          <w:numId w:val="41"/>
        </w:numPr>
        <w:rPr>
          <w:bCs/>
          <w:iCs/>
        </w:rPr>
      </w:pPr>
      <w:proofErr w:type="spellStart"/>
      <w:r w:rsidRPr="00492754">
        <w:rPr>
          <w:bCs/>
          <w:iCs/>
        </w:rPr>
        <w:t>Чернатони</w:t>
      </w:r>
      <w:proofErr w:type="spellEnd"/>
      <w:r w:rsidRPr="00492754">
        <w:rPr>
          <w:bCs/>
          <w:iCs/>
        </w:rPr>
        <w:t xml:space="preserve"> Л. Де. От видения бренда к оценке бренда. Стратегический процесс роста и</w:t>
      </w:r>
      <w:r>
        <w:rPr>
          <w:bCs/>
          <w:iCs/>
        </w:rPr>
        <w:t xml:space="preserve"> </w:t>
      </w:r>
      <w:r w:rsidRPr="00492754">
        <w:rPr>
          <w:bCs/>
          <w:iCs/>
        </w:rPr>
        <w:t>усиления брендов. – М.: ИДТ, 2007</w:t>
      </w:r>
    </w:p>
    <w:p w14:paraId="76742C2A" w14:textId="00E9D4EA" w:rsidR="00492754" w:rsidRPr="00492754" w:rsidRDefault="00492754" w:rsidP="00976359">
      <w:pPr>
        <w:pStyle w:val="a9"/>
        <w:numPr>
          <w:ilvl w:val="0"/>
          <w:numId w:val="41"/>
        </w:numPr>
        <w:rPr>
          <w:bCs/>
          <w:iCs/>
        </w:rPr>
      </w:pPr>
      <w:proofErr w:type="spellStart"/>
      <w:r w:rsidRPr="00492754">
        <w:rPr>
          <w:bCs/>
          <w:iCs/>
        </w:rPr>
        <w:t>Чуа</w:t>
      </w:r>
      <w:proofErr w:type="spellEnd"/>
      <w:r w:rsidRPr="00492754">
        <w:rPr>
          <w:bCs/>
          <w:iCs/>
        </w:rPr>
        <w:t xml:space="preserve"> П., </w:t>
      </w:r>
      <w:proofErr w:type="spellStart"/>
      <w:r w:rsidRPr="00492754">
        <w:rPr>
          <w:bCs/>
          <w:iCs/>
        </w:rPr>
        <w:t>Илисик</w:t>
      </w:r>
      <w:proofErr w:type="spellEnd"/>
      <w:r w:rsidRPr="00492754">
        <w:rPr>
          <w:bCs/>
          <w:iCs/>
        </w:rPr>
        <w:t xml:space="preserve"> Д. Лого Логика. Лучшие </w:t>
      </w:r>
      <w:proofErr w:type="spellStart"/>
      <w:r w:rsidRPr="00492754">
        <w:rPr>
          <w:bCs/>
          <w:iCs/>
        </w:rPr>
        <w:t>брендинговые</w:t>
      </w:r>
      <w:proofErr w:type="spellEnd"/>
      <w:r w:rsidRPr="00492754">
        <w:rPr>
          <w:bCs/>
          <w:iCs/>
        </w:rPr>
        <w:t xml:space="preserve"> агентства рассказывают о стратегия</w:t>
      </w:r>
      <w:r>
        <w:rPr>
          <w:bCs/>
          <w:iCs/>
        </w:rPr>
        <w:t xml:space="preserve">х </w:t>
      </w:r>
      <w:proofErr w:type="spellStart"/>
      <w:r w:rsidRPr="00492754">
        <w:rPr>
          <w:bCs/>
          <w:iCs/>
        </w:rPr>
        <w:t>нейминга</w:t>
      </w:r>
      <w:proofErr w:type="spellEnd"/>
      <w:r w:rsidRPr="00492754">
        <w:rPr>
          <w:bCs/>
          <w:iCs/>
        </w:rPr>
        <w:t xml:space="preserve"> и </w:t>
      </w:r>
      <w:proofErr w:type="spellStart"/>
      <w:r w:rsidRPr="00492754">
        <w:rPr>
          <w:bCs/>
          <w:iCs/>
        </w:rPr>
        <w:t>брендинга</w:t>
      </w:r>
      <w:proofErr w:type="spellEnd"/>
      <w:r w:rsidRPr="00492754">
        <w:rPr>
          <w:bCs/>
          <w:iCs/>
        </w:rPr>
        <w:t>. – М.: РИП-холдинг, 2008</w:t>
      </w:r>
    </w:p>
    <w:p w14:paraId="267E9D55" w14:textId="61CF2D75" w:rsidR="00492754" w:rsidRDefault="00492754" w:rsidP="00976359">
      <w:pPr>
        <w:pStyle w:val="a9"/>
        <w:numPr>
          <w:ilvl w:val="0"/>
          <w:numId w:val="41"/>
        </w:numPr>
        <w:rPr>
          <w:bCs/>
          <w:iCs/>
        </w:rPr>
      </w:pPr>
      <w:r w:rsidRPr="00492754">
        <w:rPr>
          <w:bCs/>
          <w:iCs/>
        </w:rPr>
        <w:t>Шеррингтон М. Незримые ценности бренда. – М.: Вершина, 2006</w:t>
      </w:r>
    </w:p>
    <w:p w14:paraId="7F4B3905" w14:textId="77777777" w:rsidR="00976359" w:rsidRPr="00492754" w:rsidRDefault="00976359" w:rsidP="00976359">
      <w:pPr>
        <w:pStyle w:val="a9"/>
        <w:ind w:left="1080"/>
        <w:rPr>
          <w:bCs/>
          <w:iCs/>
        </w:rPr>
      </w:pPr>
    </w:p>
    <w:p w14:paraId="1DB54A36" w14:textId="7FFFEBEA" w:rsidR="003E7B45" w:rsidRPr="00492754" w:rsidRDefault="003E7B45" w:rsidP="00492754">
      <w:pPr>
        <w:pStyle w:val="a9"/>
        <w:numPr>
          <w:ilvl w:val="1"/>
          <w:numId w:val="2"/>
        </w:numPr>
        <w:rPr>
          <w:color w:val="000000"/>
          <w:shd w:val="clear" w:color="auto" w:fill="FCFCFC"/>
        </w:rPr>
      </w:pPr>
      <w:r w:rsidRPr="00492754">
        <w:rPr>
          <w:b/>
          <w:bCs/>
        </w:rPr>
        <w:t>Периодические издания</w:t>
      </w:r>
    </w:p>
    <w:p w14:paraId="4B435C1B" w14:textId="2D0A2E9F" w:rsidR="00C67101" w:rsidRPr="00C67101" w:rsidRDefault="00C67101" w:rsidP="00C67101">
      <w:pPr>
        <w:pStyle w:val="a9"/>
        <w:numPr>
          <w:ilvl w:val="0"/>
          <w:numId w:val="29"/>
        </w:numPr>
        <w:rPr>
          <w:sz w:val="20"/>
          <w:szCs w:val="20"/>
        </w:rPr>
      </w:pPr>
      <w:r w:rsidRPr="007B206B">
        <w:t>Журнал</w:t>
      </w:r>
      <w:r w:rsidRPr="00621EF1">
        <w:t xml:space="preserve"> </w:t>
      </w:r>
      <w:r w:rsidRPr="00C67101">
        <w:rPr>
          <w:bCs/>
          <w:sz w:val="20"/>
          <w:szCs w:val="20"/>
          <w:lang w:val="en-US"/>
        </w:rPr>
        <w:t>ARCHITECTURAL</w:t>
      </w:r>
      <w:r w:rsidRPr="00C67101">
        <w:rPr>
          <w:bCs/>
          <w:sz w:val="20"/>
          <w:szCs w:val="20"/>
        </w:rPr>
        <w:t xml:space="preserve"> </w:t>
      </w:r>
      <w:r w:rsidRPr="00C67101">
        <w:rPr>
          <w:bCs/>
          <w:sz w:val="20"/>
          <w:szCs w:val="20"/>
          <w:lang w:val="en-US"/>
        </w:rPr>
        <w:t>DIGEST</w:t>
      </w:r>
      <w:r w:rsidRPr="00C67101">
        <w:rPr>
          <w:sz w:val="20"/>
          <w:szCs w:val="20"/>
        </w:rPr>
        <w:t xml:space="preserve"> </w:t>
      </w:r>
    </w:p>
    <w:p w14:paraId="72315A7D" w14:textId="77777777" w:rsidR="00C67101" w:rsidRPr="005A07F8" w:rsidRDefault="00C67101" w:rsidP="00C67101">
      <w:pPr>
        <w:pStyle w:val="a9"/>
        <w:numPr>
          <w:ilvl w:val="0"/>
          <w:numId w:val="29"/>
        </w:numPr>
        <w:rPr>
          <w:sz w:val="20"/>
          <w:szCs w:val="20"/>
        </w:rPr>
      </w:pPr>
      <w:r w:rsidRPr="007B206B">
        <w:t>Журнал</w:t>
      </w:r>
      <w:r w:rsidRPr="005A07F8">
        <w:rPr>
          <w:bCs/>
          <w:sz w:val="20"/>
          <w:szCs w:val="20"/>
        </w:rPr>
        <w:t xml:space="preserve"> Квартирный ответ</w:t>
      </w:r>
      <w:r w:rsidRPr="005A07F8">
        <w:rPr>
          <w:sz w:val="20"/>
          <w:szCs w:val="20"/>
        </w:rPr>
        <w:t xml:space="preserve">. </w:t>
      </w:r>
    </w:p>
    <w:p w14:paraId="6A694FB7" w14:textId="77777777" w:rsidR="00C67101" w:rsidRPr="005A07F8" w:rsidRDefault="00C67101" w:rsidP="00C67101">
      <w:pPr>
        <w:pStyle w:val="a9"/>
        <w:numPr>
          <w:ilvl w:val="0"/>
          <w:numId w:val="29"/>
        </w:numPr>
        <w:rPr>
          <w:sz w:val="20"/>
          <w:szCs w:val="20"/>
        </w:rPr>
      </w:pPr>
      <w:r w:rsidRPr="007B206B">
        <w:t>Журнал</w:t>
      </w:r>
      <w:r w:rsidRPr="005A07F8">
        <w:rPr>
          <w:bCs/>
          <w:sz w:val="20"/>
          <w:szCs w:val="20"/>
        </w:rPr>
        <w:t xml:space="preserve"> </w:t>
      </w:r>
      <w:proofErr w:type="spellStart"/>
      <w:r w:rsidRPr="005A07F8">
        <w:rPr>
          <w:bCs/>
          <w:sz w:val="20"/>
          <w:szCs w:val="20"/>
        </w:rPr>
        <w:t>Дом&amp;Интерьер</w:t>
      </w:r>
      <w:proofErr w:type="spellEnd"/>
      <w:r w:rsidRPr="005A07F8">
        <w:rPr>
          <w:sz w:val="20"/>
          <w:szCs w:val="20"/>
        </w:rPr>
        <w:t xml:space="preserve"> </w:t>
      </w:r>
    </w:p>
    <w:p w14:paraId="53C973AE" w14:textId="01C45821" w:rsidR="00C67101" w:rsidRPr="00C67101" w:rsidRDefault="00C67101" w:rsidP="00C67101">
      <w:pPr>
        <w:pStyle w:val="a9"/>
        <w:numPr>
          <w:ilvl w:val="0"/>
          <w:numId w:val="29"/>
        </w:numPr>
        <w:rPr>
          <w:sz w:val="20"/>
          <w:szCs w:val="20"/>
        </w:rPr>
      </w:pPr>
      <w:r w:rsidRPr="007B206B">
        <w:t>Журнал</w:t>
      </w:r>
      <w:r w:rsidRPr="005A07F8">
        <w:rPr>
          <w:bCs/>
          <w:sz w:val="20"/>
          <w:szCs w:val="20"/>
        </w:rPr>
        <w:t xml:space="preserve"> SALON-</w:t>
      </w:r>
      <w:proofErr w:type="spellStart"/>
      <w:r w:rsidRPr="005A07F8">
        <w:rPr>
          <w:bCs/>
          <w:sz w:val="20"/>
          <w:szCs w:val="20"/>
        </w:rPr>
        <w:t>interior</w:t>
      </w:r>
      <w:proofErr w:type="spellEnd"/>
      <w:r w:rsidRPr="005A07F8">
        <w:rPr>
          <w:sz w:val="20"/>
          <w:szCs w:val="20"/>
        </w:rPr>
        <w:t xml:space="preserve"> </w:t>
      </w:r>
    </w:p>
    <w:p w14:paraId="7962F8EF" w14:textId="77777777" w:rsidR="002B7B57" w:rsidRPr="00FB2EF3" w:rsidRDefault="002B7B57" w:rsidP="007B206B">
      <w:pPr>
        <w:rPr>
          <w:rFonts w:asciiTheme="minorHAnsi" w:hAnsiTheme="minorHAnsi"/>
        </w:rPr>
      </w:pPr>
    </w:p>
    <w:p w14:paraId="38BFE6EE" w14:textId="19151902" w:rsidR="005478B9" w:rsidRPr="003A62B0" w:rsidRDefault="0077065F" w:rsidP="003A62B0">
      <w:pPr>
        <w:pStyle w:val="a9"/>
        <w:numPr>
          <w:ilvl w:val="0"/>
          <w:numId w:val="2"/>
        </w:numPr>
        <w:rPr>
          <w:b/>
          <w:i/>
        </w:rPr>
      </w:pPr>
      <w:r w:rsidRPr="003A62B0">
        <w:rPr>
          <w:b/>
          <w:i/>
        </w:rPr>
        <w:t>Перечень ресурсов информационно-телекоммуникационной сети "Интернет" (далее - сеть "Интернет"), необходимых для освоения дисциплины (модуля)</w:t>
      </w:r>
    </w:p>
    <w:p w14:paraId="13D67C40" w14:textId="77777777" w:rsidR="001203F1" w:rsidRPr="00583656" w:rsidRDefault="001203F1" w:rsidP="00583656">
      <w:pPr>
        <w:rPr>
          <w:b/>
          <w:i/>
        </w:rPr>
      </w:pPr>
    </w:p>
    <w:p w14:paraId="4B2EFD41" w14:textId="77777777" w:rsidR="00C67101" w:rsidRPr="005244D5" w:rsidRDefault="00C67101" w:rsidP="00C67101">
      <w:pPr>
        <w:jc w:val="both"/>
      </w:pPr>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64B692BC" w14:textId="77777777" w:rsidR="00C67101" w:rsidRPr="005244D5" w:rsidRDefault="00C67101" w:rsidP="00C67101">
      <w:pPr>
        <w:jc w:val="both"/>
      </w:pPr>
      <w:r w:rsidRPr="005244D5">
        <w:t>Самостоятельная работа студентов складывается из следующих составляющих:</w:t>
      </w:r>
    </w:p>
    <w:p w14:paraId="4B281442" w14:textId="77777777" w:rsidR="00C67101" w:rsidRPr="005244D5" w:rsidRDefault="00C67101" w:rsidP="00C67101">
      <w:pPr>
        <w:numPr>
          <w:ilvl w:val="0"/>
          <w:numId w:val="31"/>
        </w:numPr>
        <w:jc w:val="both"/>
      </w:pPr>
      <w:r w:rsidRPr="005244D5">
        <w:t>работа с основной и дополнительной литературой, с материалами интернета и конспектами лекций;</w:t>
      </w:r>
    </w:p>
    <w:p w14:paraId="5B9DF946" w14:textId="77777777" w:rsidR="00C67101" w:rsidRPr="005244D5" w:rsidRDefault="00C67101" w:rsidP="00C67101">
      <w:pPr>
        <w:numPr>
          <w:ilvl w:val="0"/>
          <w:numId w:val="31"/>
        </w:numPr>
        <w:jc w:val="both"/>
      </w:pPr>
      <w:r w:rsidRPr="005244D5">
        <w:t>внеаудиторная подготовка к контрольным работам, выполнение докладов, рефератов;</w:t>
      </w:r>
    </w:p>
    <w:p w14:paraId="5670CF57" w14:textId="77777777" w:rsidR="00C67101" w:rsidRPr="005244D5" w:rsidRDefault="00C67101" w:rsidP="00C67101">
      <w:pPr>
        <w:numPr>
          <w:ilvl w:val="0"/>
          <w:numId w:val="31"/>
        </w:numPr>
        <w:jc w:val="both"/>
      </w:pPr>
      <w:r w:rsidRPr="005244D5">
        <w:t>выполнение самостоятельных практических работ;</w:t>
      </w:r>
    </w:p>
    <w:p w14:paraId="40CF1F70" w14:textId="77777777" w:rsidR="00C67101" w:rsidRPr="005244D5" w:rsidRDefault="00C67101" w:rsidP="00C67101">
      <w:pPr>
        <w:numPr>
          <w:ilvl w:val="0"/>
          <w:numId w:val="31"/>
        </w:numPr>
        <w:jc w:val="both"/>
      </w:pPr>
      <w:r w:rsidRPr="005244D5">
        <w:t>подготовка к экзаменам (зачетам) непосредственно перед ними.</w:t>
      </w:r>
    </w:p>
    <w:p w14:paraId="64F5D591" w14:textId="77777777" w:rsidR="00C67101" w:rsidRPr="005244D5" w:rsidRDefault="00C67101" w:rsidP="00C67101">
      <w:pPr>
        <w:jc w:val="both"/>
      </w:pP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60EF943" w14:textId="77777777" w:rsidR="00C67101" w:rsidRPr="005244D5" w:rsidRDefault="00C67101" w:rsidP="00C67101">
      <w:pPr>
        <w:jc w:val="both"/>
      </w:pP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477D5429" w14:textId="77777777" w:rsidR="00C67101" w:rsidRPr="005244D5" w:rsidRDefault="00C67101" w:rsidP="00C67101">
      <w:pPr>
        <w:jc w:val="both"/>
      </w:pPr>
      <w:r w:rsidRPr="005244D5">
        <w:t>Для успешной сдачи экзамена (зачета) рекомендуется соблюдать следующие правила:</w:t>
      </w:r>
    </w:p>
    <w:p w14:paraId="2E12740D" w14:textId="77777777" w:rsidR="00C67101" w:rsidRPr="005244D5" w:rsidRDefault="00C67101" w:rsidP="00C67101">
      <w:pPr>
        <w:numPr>
          <w:ilvl w:val="0"/>
          <w:numId w:val="32"/>
        </w:numPr>
        <w:jc w:val="both"/>
      </w:pPr>
      <w:r w:rsidRPr="005244D5">
        <w:t>Подготовка к экзамену (зачету) должна проводиться систематически, в течение всего семестра.</w:t>
      </w:r>
    </w:p>
    <w:p w14:paraId="14FAD152" w14:textId="77777777" w:rsidR="00C67101" w:rsidRPr="005244D5" w:rsidRDefault="00C67101" w:rsidP="00C67101">
      <w:pPr>
        <w:numPr>
          <w:ilvl w:val="0"/>
          <w:numId w:val="32"/>
        </w:numPr>
        <w:jc w:val="both"/>
      </w:pPr>
      <w:r w:rsidRPr="005244D5">
        <w:t>Интенсивная подготовка должна начаться не позднее, чем за месяц до экзамена. </w:t>
      </w:r>
    </w:p>
    <w:p w14:paraId="753CEBE9" w14:textId="77777777" w:rsidR="00C67101" w:rsidRPr="005244D5" w:rsidRDefault="00C67101" w:rsidP="00C67101">
      <w:pPr>
        <w:numPr>
          <w:ilvl w:val="0"/>
          <w:numId w:val="32"/>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3D334188" w14:textId="77777777" w:rsidR="00C67101" w:rsidRPr="005244D5" w:rsidRDefault="00C67101" w:rsidP="00C67101">
      <w:pPr>
        <w:jc w:val="both"/>
      </w:pP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265C9DB" w14:textId="77777777" w:rsidR="00C67101" w:rsidRPr="005244D5" w:rsidRDefault="00C67101" w:rsidP="00C67101">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14:paraId="45FDD364" w14:textId="77777777" w:rsidR="00C67101" w:rsidRPr="005244D5" w:rsidRDefault="00C67101" w:rsidP="00295DB9">
      <w:pPr>
        <w:ind w:firstLine="360"/>
        <w:jc w:val="both"/>
      </w:pP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14:paraId="35A36E7B" w14:textId="77777777" w:rsidR="00C67101" w:rsidRPr="00773DBC" w:rsidRDefault="00C67101" w:rsidP="00C67101">
      <w:pPr>
        <w:jc w:val="both"/>
      </w:pPr>
    </w:p>
    <w:p w14:paraId="59D245A4" w14:textId="51E8FF0E" w:rsidR="00C67101" w:rsidRPr="003A62B0" w:rsidRDefault="00C67101" w:rsidP="003A62B0">
      <w:pPr>
        <w:pStyle w:val="a9"/>
        <w:numPr>
          <w:ilvl w:val="0"/>
          <w:numId w:val="2"/>
        </w:numPr>
        <w:jc w:val="both"/>
        <w:rPr>
          <w:b/>
          <w:i/>
        </w:rPr>
      </w:pPr>
      <w:r w:rsidRPr="003A62B0">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2C68010" w14:textId="77777777" w:rsidR="00C67101" w:rsidRPr="005244D5" w:rsidRDefault="00C67101" w:rsidP="00C67101">
      <w:pPr>
        <w:ind w:left="360"/>
        <w:jc w:val="both"/>
        <w:rPr>
          <w:b/>
          <w:i/>
        </w:rPr>
      </w:pPr>
    </w:p>
    <w:p w14:paraId="442BDDB3" w14:textId="53F2ED78" w:rsidR="00C67101" w:rsidRPr="005244D5" w:rsidRDefault="00C67101" w:rsidP="00C67101">
      <w:pPr>
        <w:widowControl/>
        <w:autoSpaceDE/>
        <w:autoSpaceDN/>
        <w:adjustRightInd/>
        <w:jc w:val="both"/>
        <w:rPr>
          <w:lang w:val="en-US"/>
        </w:rPr>
      </w:pPr>
      <w:r w:rsidRPr="005244D5">
        <w:rPr>
          <w:color w:val="000000"/>
          <w:lang w:val="en-US"/>
        </w:rPr>
        <w:t>1.</w:t>
      </w:r>
      <w:r w:rsidRPr="005244D5">
        <w:rPr>
          <w:color w:val="000000"/>
        </w:rPr>
        <w:t>Операционная</w:t>
      </w:r>
      <w:r w:rsidR="003A62B0" w:rsidRPr="00615AB3">
        <w:rPr>
          <w:color w:val="000000"/>
          <w:lang w:val="en-US"/>
        </w:rPr>
        <w:t xml:space="preserve"> </w:t>
      </w:r>
      <w:r w:rsidRPr="005244D5">
        <w:rPr>
          <w:color w:val="000000"/>
        </w:rPr>
        <w:t>система</w:t>
      </w:r>
      <w:r w:rsidRPr="005244D5">
        <w:rPr>
          <w:color w:val="000000"/>
          <w:lang w:val="en-US"/>
        </w:rPr>
        <w:t xml:space="preserve"> Microsoft Windows</w:t>
      </w:r>
    </w:p>
    <w:p w14:paraId="61E4E77A" w14:textId="77777777" w:rsidR="00C67101" w:rsidRPr="005244D5" w:rsidRDefault="00C67101" w:rsidP="00C67101">
      <w:pPr>
        <w:widowControl/>
        <w:autoSpaceDE/>
        <w:autoSpaceDN/>
        <w:adjustRightInd/>
        <w:jc w:val="both"/>
        <w:rPr>
          <w:lang w:val="en-US"/>
        </w:rPr>
      </w:pPr>
      <w:r w:rsidRPr="005244D5">
        <w:rPr>
          <w:color w:val="000000"/>
          <w:lang w:val="en-US"/>
        </w:rPr>
        <w:t>2.Microsoft Office 2010-2016</w:t>
      </w:r>
    </w:p>
    <w:p w14:paraId="25913027" w14:textId="77777777" w:rsidR="00C67101" w:rsidRPr="005244D5" w:rsidRDefault="00C67101" w:rsidP="00C67101">
      <w:pPr>
        <w:widowControl/>
        <w:autoSpaceDE/>
        <w:autoSpaceDN/>
        <w:adjustRightInd/>
        <w:jc w:val="both"/>
        <w:rPr>
          <w:lang w:val="en-US"/>
        </w:rPr>
      </w:pPr>
      <w:r w:rsidRPr="005244D5">
        <w:rPr>
          <w:color w:val="000000"/>
          <w:lang w:val="en-US"/>
        </w:rPr>
        <w:t>3.</w:t>
      </w:r>
      <w:r w:rsidRPr="005244D5">
        <w:rPr>
          <w:color w:val="000000"/>
        </w:rPr>
        <w:t>Антивирус</w:t>
      </w:r>
      <w:r w:rsidRPr="005244D5">
        <w:rPr>
          <w:color w:val="000000"/>
          <w:lang w:val="en-US"/>
        </w:rPr>
        <w:t xml:space="preserve"> Kaspersky Endpoint Security</w:t>
      </w:r>
    </w:p>
    <w:p w14:paraId="4DF1132C" w14:textId="77777777" w:rsidR="00C67101" w:rsidRPr="005244D5" w:rsidRDefault="00C67101" w:rsidP="00C67101">
      <w:pPr>
        <w:widowControl/>
        <w:autoSpaceDE/>
        <w:autoSpaceDN/>
        <w:adjustRightInd/>
        <w:jc w:val="both"/>
        <w:rPr>
          <w:lang w:val="en-US"/>
        </w:rPr>
      </w:pPr>
      <w:r w:rsidRPr="005244D5">
        <w:rPr>
          <w:color w:val="000000"/>
          <w:lang w:val="en-US"/>
        </w:rPr>
        <w:t>4.</w:t>
      </w:r>
      <w:r w:rsidRPr="005244D5">
        <w:rPr>
          <w:color w:val="000000"/>
        </w:rPr>
        <w:t>Программа</w:t>
      </w:r>
      <w:r w:rsidRPr="005244D5">
        <w:rPr>
          <w:color w:val="000000"/>
          <w:lang w:val="en-US"/>
        </w:rPr>
        <w:t xml:space="preserve"> </w:t>
      </w:r>
      <w:r w:rsidRPr="005244D5">
        <w:rPr>
          <w:color w:val="000000"/>
        </w:rPr>
        <w:t>для</w:t>
      </w:r>
      <w:r w:rsidRPr="005244D5">
        <w:rPr>
          <w:color w:val="000000"/>
          <w:lang w:val="en-US"/>
        </w:rPr>
        <w:t xml:space="preserve"> </w:t>
      </w:r>
      <w:r w:rsidRPr="005244D5">
        <w:rPr>
          <w:color w:val="000000"/>
        </w:rPr>
        <w:t>работы</w:t>
      </w:r>
      <w:r w:rsidRPr="005244D5">
        <w:rPr>
          <w:color w:val="000000"/>
          <w:lang w:val="en-US"/>
        </w:rPr>
        <w:t xml:space="preserve"> </w:t>
      </w:r>
      <w:r w:rsidRPr="005244D5">
        <w:rPr>
          <w:color w:val="000000"/>
        </w:rPr>
        <w:t>с</w:t>
      </w:r>
      <w:r w:rsidRPr="005244D5">
        <w:rPr>
          <w:color w:val="000000"/>
          <w:lang w:val="en-US"/>
        </w:rPr>
        <w:t xml:space="preserve"> pdf </w:t>
      </w:r>
      <w:r w:rsidRPr="005244D5">
        <w:rPr>
          <w:color w:val="000000"/>
        </w:rPr>
        <w:t>файлами</w:t>
      </w:r>
      <w:r w:rsidRPr="005244D5">
        <w:rPr>
          <w:color w:val="000000"/>
          <w:lang w:val="en-US"/>
        </w:rPr>
        <w:t xml:space="preserve"> Adobe Reader</w:t>
      </w:r>
    </w:p>
    <w:p w14:paraId="34795202" w14:textId="77777777" w:rsidR="00C67101" w:rsidRPr="005244D5" w:rsidRDefault="00C67101" w:rsidP="00C67101">
      <w:pPr>
        <w:widowControl/>
        <w:autoSpaceDE/>
        <w:autoSpaceDN/>
        <w:adjustRightInd/>
        <w:jc w:val="both"/>
      </w:pPr>
      <w:r w:rsidRPr="005244D5">
        <w:rPr>
          <w:color w:val="000000"/>
        </w:rPr>
        <w:t>5.Архиватор 7-zip</w:t>
      </w:r>
    </w:p>
    <w:p w14:paraId="2D4BD418" w14:textId="77777777" w:rsidR="00C67101" w:rsidRPr="005244D5" w:rsidRDefault="00C67101" w:rsidP="00C67101">
      <w:pPr>
        <w:widowControl/>
        <w:autoSpaceDE/>
        <w:autoSpaceDN/>
        <w:adjustRightInd/>
        <w:jc w:val="both"/>
      </w:pPr>
      <w:r w:rsidRPr="005244D5">
        <w:rPr>
          <w:color w:val="000000"/>
        </w:rPr>
        <w:t>6.Справочно-правовая система Консультант Плюс</w:t>
      </w:r>
    </w:p>
    <w:p w14:paraId="51146D7E" w14:textId="77777777" w:rsidR="00C67101" w:rsidRPr="005244D5" w:rsidRDefault="00C67101" w:rsidP="00C67101">
      <w:pPr>
        <w:widowControl/>
        <w:autoSpaceDE/>
        <w:autoSpaceDN/>
        <w:adjustRightInd/>
        <w:jc w:val="both"/>
      </w:pPr>
      <w:r w:rsidRPr="005244D5">
        <w:rPr>
          <w:color w:val="000000"/>
        </w:rPr>
        <w:t>7.Справочно-правовая система Гарант</w:t>
      </w:r>
    </w:p>
    <w:p w14:paraId="17B94D46" w14:textId="77777777" w:rsidR="00C67101" w:rsidRPr="004853BF" w:rsidRDefault="00C67101" w:rsidP="00C67101">
      <w:pPr>
        <w:rPr>
          <w:lang w:val="en-US"/>
        </w:rPr>
      </w:pPr>
    </w:p>
    <w:p w14:paraId="3AD62962" w14:textId="298CFF85" w:rsidR="00C67101" w:rsidRPr="00773DBC" w:rsidRDefault="00C67101" w:rsidP="003A62B0">
      <w:pPr>
        <w:pStyle w:val="a9"/>
        <w:numPr>
          <w:ilvl w:val="0"/>
          <w:numId w:val="2"/>
        </w:numPr>
        <w:jc w:val="both"/>
        <w:rPr>
          <w:b/>
          <w:i/>
        </w:rPr>
      </w:pPr>
      <w:r w:rsidRPr="00AE5448">
        <w:rPr>
          <w:b/>
          <w:i/>
        </w:rPr>
        <w:t xml:space="preserve"> </w:t>
      </w:r>
      <w:r w:rsidRPr="00773DBC">
        <w:rPr>
          <w:b/>
          <w:i/>
        </w:rPr>
        <w:t xml:space="preserve">Описание материально-технической базы, необходимой для осуществления </w:t>
      </w:r>
      <w:proofErr w:type="spellStart"/>
      <w:r w:rsidRPr="00773DBC">
        <w:rPr>
          <w:b/>
          <w:i/>
        </w:rPr>
        <w:t>обазовательного</w:t>
      </w:r>
      <w:proofErr w:type="spellEnd"/>
      <w:r w:rsidRPr="00773DBC">
        <w:rPr>
          <w:b/>
          <w:i/>
        </w:rPr>
        <w:t xml:space="preserve"> процесса по дисциплине (модулю)</w:t>
      </w:r>
    </w:p>
    <w:p w14:paraId="44FE5BDC" w14:textId="77777777" w:rsidR="00C67101" w:rsidRDefault="00C67101" w:rsidP="00C67101">
      <w:pPr>
        <w:pStyle w:val="a9"/>
        <w:jc w:val="both"/>
      </w:pPr>
    </w:p>
    <w:p w14:paraId="6D16D6CB" w14:textId="77777777" w:rsidR="00C67101" w:rsidRPr="005244D5" w:rsidRDefault="00C67101" w:rsidP="00C67101">
      <w:pPr>
        <w:widowControl/>
        <w:autoSpaceDE/>
        <w:autoSpaceDN/>
        <w:adjustRightInd/>
        <w:jc w:val="both"/>
      </w:pPr>
      <w:r w:rsidRPr="005244D5">
        <w:rPr>
          <w:color w:val="000000"/>
        </w:rPr>
        <w:t>1.Проектор, ноутбук</w:t>
      </w:r>
    </w:p>
    <w:p w14:paraId="203B1BB7" w14:textId="77777777" w:rsidR="00C67101" w:rsidRPr="005244D5" w:rsidRDefault="00C67101" w:rsidP="00C67101">
      <w:pPr>
        <w:widowControl/>
        <w:autoSpaceDE/>
        <w:autoSpaceDN/>
        <w:adjustRightInd/>
        <w:jc w:val="both"/>
      </w:pPr>
      <w:r w:rsidRPr="005244D5">
        <w:rPr>
          <w:color w:val="000000"/>
        </w:rPr>
        <w:t>2.Проекционный экран </w:t>
      </w:r>
    </w:p>
    <w:p w14:paraId="16A2F999" w14:textId="77777777" w:rsidR="00C67101" w:rsidRPr="005244D5" w:rsidRDefault="00C67101" w:rsidP="00C67101">
      <w:pPr>
        <w:widowControl/>
        <w:autoSpaceDE/>
        <w:autoSpaceDN/>
        <w:adjustRightInd/>
        <w:jc w:val="both"/>
      </w:pPr>
      <w:r w:rsidRPr="005244D5">
        <w:rPr>
          <w:color w:val="000000"/>
        </w:rPr>
        <w:t>3.Колонки</w:t>
      </w:r>
    </w:p>
    <w:p w14:paraId="054E2C51" w14:textId="77777777" w:rsidR="00C67101" w:rsidRPr="00773DBC" w:rsidRDefault="00C67101" w:rsidP="00C67101"/>
    <w:p w14:paraId="2306C8B7" w14:textId="77777777" w:rsidR="00C67101" w:rsidRDefault="00C67101" w:rsidP="003A62B0">
      <w:pPr>
        <w:pStyle w:val="a9"/>
        <w:numPr>
          <w:ilvl w:val="0"/>
          <w:numId w:val="2"/>
        </w:numPr>
        <w:jc w:val="both"/>
        <w:rPr>
          <w:b/>
          <w:i/>
        </w:rPr>
      </w:pPr>
      <w:r>
        <w:rPr>
          <w:b/>
          <w:i/>
        </w:rPr>
        <w:t>Образовательные технологии, используемые при освоении дисциплины</w:t>
      </w:r>
    </w:p>
    <w:p w14:paraId="564ECB2D" w14:textId="77777777" w:rsidR="00C67101" w:rsidRPr="00773DBC" w:rsidRDefault="00C67101" w:rsidP="00C67101">
      <w:pPr>
        <w:pStyle w:val="a9"/>
        <w:jc w:val="both"/>
        <w:rPr>
          <w:b/>
          <w:i/>
        </w:rPr>
      </w:pPr>
    </w:p>
    <w:p w14:paraId="27D56E1E" w14:textId="77777777" w:rsidR="00C67101" w:rsidRPr="00DF52B9" w:rsidRDefault="00C67101" w:rsidP="00C67101">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w:t>
      </w:r>
      <w:r>
        <w:rPr>
          <w:color w:val="000000"/>
        </w:rPr>
        <w:t xml:space="preserve"> </w:t>
      </w:r>
      <w:r w:rsidRPr="00DF52B9">
        <w:rPr>
          <w:color w:val="000000"/>
        </w:rPr>
        <w:t>(типы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1EE3689" w14:textId="77777777" w:rsidR="00C67101" w:rsidRPr="00DF52B9" w:rsidRDefault="00C67101" w:rsidP="00C67101">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6AAF041A" w14:textId="77777777" w:rsidR="00C67101" w:rsidRPr="001869EF" w:rsidRDefault="00C67101" w:rsidP="00C67101">
      <w:pPr>
        <w:jc w:val="both"/>
      </w:pPr>
    </w:p>
    <w:p w14:paraId="573D4D95" w14:textId="77777777" w:rsidR="00C67101" w:rsidRPr="001869EF" w:rsidRDefault="00C67101" w:rsidP="00C67101">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14:paraId="65D63BCC" w14:textId="77777777" w:rsidR="00C67101" w:rsidRPr="001869EF" w:rsidRDefault="00C67101" w:rsidP="00C67101">
      <w:pPr>
        <w:tabs>
          <w:tab w:val="center" w:pos="4536"/>
          <w:tab w:val="right" w:pos="9072"/>
        </w:tabs>
      </w:pPr>
      <w:r w:rsidRPr="001869EF">
        <w:t>- чтение проблемно-информационных лекций с использованием доски и видеоматериалов);</w:t>
      </w:r>
    </w:p>
    <w:p w14:paraId="66C0E5D0" w14:textId="77777777" w:rsidR="00C67101" w:rsidRPr="001869EF" w:rsidRDefault="00C67101" w:rsidP="00C67101">
      <w:pPr>
        <w:tabs>
          <w:tab w:val="center" w:pos="4536"/>
          <w:tab w:val="right" w:pos="9072"/>
        </w:tabs>
      </w:pPr>
      <w:r w:rsidRPr="001869EF">
        <w:t>- семинарские занятия для обсуждения, дискуссий и обмена мнениями;</w:t>
      </w:r>
    </w:p>
    <w:p w14:paraId="113D3B33" w14:textId="77777777" w:rsidR="00C67101" w:rsidRPr="001869EF" w:rsidRDefault="00C67101" w:rsidP="00C67101">
      <w:pPr>
        <w:tabs>
          <w:tab w:val="center" w:pos="4536"/>
          <w:tab w:val="right" w:pos="9072"/>
        </w:tabs>
      </w:pPr>
      <w:r w:rsidRPr="001869EF">
        <w:t>- контрольные опросы;</w:t>
      </w:r>
    </w:p>
    <w:p w14:paraId="7514D6CF" w14:textId="77777777" w:rsidR="00C67101" w:rsidRPr="001869EF" w:rsidRDefault="00C67101" w:rsidP="00C67101">
      <w:pPr>
        <w:tabs>
          <w:tab w:val="center" w:pos="4536"/>
          <w:tab w:val="right" w:pos="9072"/>
        </w:tabs>
      </w:pPr>
      <w:r w:rsidRPr="001869EF">
        <w:t>- подг</w:t>
      </w:r>
      <w:r>
        <w:t>отовка и обсуждение презентаций.</w:t>
      </w:r>
    </w:p>
    <w:p w14:paraId="3B81C7BF" w14:textId="77777777" w:rsidR="00C67101" w:rsidRPr="001869EF" w:rsidRDefault="00C67101" w:rsidP="00C67101">
      <w:pPr>
        <w:tabs>
          <w:tab w:val="center" w:pos="4536"/>
          <w:tab w:val="right" w:pos="9072"/>
        </w:tabs>
        <w:rPr>
          <w:b/>
        </w:rPr>
      </w:pPr>
    </w:p>
    <w:p w14:paraId="7CD8D0A9" w14:textId="77777777" w:rsidR="00C67101" w:rsidRPr="00FF61ED" w:rsidRDefault="00C67101" w:rsidP="00C67101">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14:paraId="24C9E147" w14:textId="77777777" w:rsidR="00C67101" w:rsidRPr="00432341" w:rsidRDefault="00C67101" w:rsidP="00C67101">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14:paraId="6FD41A43" w14:textId="77777777" w:rsidR="00C67101" w:rsidRDefault="00C67101" w:rsidP="00C67101">
      <w:pPr>
        <w:tabs>
          <w:tab w:val="center" w:pos="4536"/>
          <w:tab w:val="right" w:pos="9072"/>
        </w:tabs>
        <w:jc w:val="both"/>
        <w:rPr>
          <w:i/>
        </w:rPr>
      </w:pPr>
      <w:r w:rsidRPr="00D367DA">
        <w:rPr>
          <w:i/>
        </w:rPr>
        <w:t>- мозговой штурм</w:t>
      </w:r>
      <w:r w:rsidRPr="001869EF">
        <w:rPr>
          <w:i/>
        </w:rPr>
        <w:t xml:space="preserve"> </w:t>
      </w:r>
    </w:p>
    <w:p w14:paraId="37006265" w14:textId="77777777" w:rsidR="00C67101" w:rsidRDefault="00C67101" w:rsidP="00C67101">
      <w:pPr>
        <w:tabs>
          <w:tab w:val="center" w:pos="4536"/>
          <w:tab w:val="right" w:pos="9072"/>
        </w:tabs>
        <w:jc w:val="both"/>
        <w:rPr>
          <w:i/>
        </w:rPr>
      </w:pPr>
      <w:r>
        <w:rPr>
          <w:i/>
        </w:rPr>
        <w:t xml:space="preserve">- </w:t>
      </w:r>
      <w:r>
        <w:rPr>
          <w:i/>
          <w:iCs/>
          <w:color w:val="000000"/>
        </w:rPr>
        <w:t>беседа</w:t>
      </w:r>
    </w:p>
    <w:p w14:paraId="5E982C06" w14:textId="0EDDC17E" w:rsidR="00615AB3" w:rsidRDefault="00C67101" w:rsidP="00615AB3">
      <w:pPr>
        <w:tabs>
          <w:tab w:val="center" w:pos="4536"/>
          <w:tab w:val="right" w:pos="9072"/>
        </w:tabs>
        <w:jc w:val="both"/>
        <w:rPr>
          <w:color w:val="000000"/>
        </w:rPr>
      </w:pPr>
      <w:r>
        <w:rPr>
          <w:i/>
        </w:rPr>
        <w:t>- дискуссия</w:t>
      </w:r>
      <w:bookmarkStart w:id="3" w:name="_Hlk69073931"/>
      <w:r w:rsidR="00615AB3">
        <w:rPr>
          <w:color w:val="000000"/>
        </w:rPr>
        <w:br w:type="page"/>
      </w:r>
    </w:p>
    <w:p w14:paraId="3726BED5" w14:textId="626883E1" w:rsidR="005A07F8" w:rsidRPr="005A07F8" w:rsidRDefault="005A07F8" w:rsidP="005A07F8">
      <w:pPr>
        <w:widowControl/>
        <w:autoSpaceDE/>
        <w:autoSpaceDN/>
        <w:adjustRightInd/>
        <w:jc w:val="right"/>
      </w:pPr>
      <w:r w:rsidRPr="005A07F8">
        <w:rPr>
          <w:color w:val="000000"/>
        </w:rPr>
        <w:t>Приложение </w:t>
      </w:r>
    </w:p>
    <w:p w14:paraId="480B0419" w14:textId="77777777" w:rsidR="003A62B0" w:rsidRDefault="005A07F8" w:rsidP="005A07F8">
      <w:pPr>
        <w:widowControl/>
        <w:autoSpaceDE/>
        <w:autoSpaceDN/>
        <w:adjustRightInd/>
        <w:spacing w:after="240"/>
      </w:pPr>
      <w:r w:rsidRPr="005A07F8">
        <w:br/>
      </w:r>
      <w:r w:rsidRPr="005A07F8">
        <w:br/>
      </w:r>
      <w:r w:rsidRPr="005A07F8">
        <w:br/>
      </w:r>
      <w:r w:rsidRPr="005A07F8">
        <w:br/>
      </w:r>
      <w:r w:rsidRPr="005A07F8">
        <w:br/>
      </w:r>
      <w:r w:rsidRPr="005A07F8">
        <w:br/>
      </w:r>
      <w:r w:rsidRPr="005A07F8">
        <w:br/>
      </w:r>
    </w:p>
    <w:p w14:paraId="6473BC61" w14:textId="21334C83" w:rsidR="005A07F8" w:rsidRPr="005A07F8" w:rsidRDefault="005A07F8" w:rsidP="005A07F8">
      <w:pPr>
        <w:widowControl/>
        <w:autoSpaceDE/>
        <w:autoSpaceDN/>
        <w:adjustRightInd/>
        <w:spacing w:after="240"/>
      </w:pPr>
      <w:r w:rsidRPr="005A07F8">
        <w:br/>
      </w:r>
      <w:r w:rsidRPr="005A07F8">
        <w:br/>
      </w:r>
    </w:p>
    <w:p w14:paraId="470ECE9F" w14:textId="77777777" w:rsidR="005A07F8" w:rsidRPr="005A07F8" w:rsidRDefault="005A07F8" w:rsidP="005A07F8">
      <w:pPr>
        <w:widowControl/>
        <w:autoSpaceDE/>
        <w:autoSpaceDN/>
        <w:adjustRightInd/>
        <w:jc w:val="center"/>
      </w:pPr>
      <w:r w:rsidRPr="005A07F8">
        <w:rPr>
          <w:b/>
          <w:bCs/>
          <w:color w:val="000000"/>
        </w:rPr>
        <w:t>ФОНД ОЦЕНОЧНЫХ СРЕДСТВ </w:t>
      </w:r>
    </w:p>
    <w:p w14:paraId="1E198D7E" w14:textId="77777777" w:rsidR="005A07F8" w:rsidRPr="005A07F8" w:rsidRDefault="005A07F8" w:rsidP="005A07F8">
      <w:pPr>
        <w:widowControl/>
        <w:autoSpaceDE/>
        <w:autoSpaceDN/>
        <w:adjustRightInd/>
        <w:jc w:val="center"/>
      </w:pPr>
      <w:r w:rsidRPr="005A07F8">
        <w:rPr>
          <w:b/>
          <w:bCs/>
          <w:color w:val="000000"/>
        </w:rPr>
        <w:t>ДЛЯ ПРОВЕДЕНИЯ ПРОМЕЖУТОЧНОЙ АТТЕСТАЦИИ</w:t>
      </w:r>
    </w:p>
    <w:p w14:paraId="5555EB8C" w14:textId="77777777" w:rsidR="005A07F8" w:rsidRPr="005A07F8" w:rsidRDefault="005A07F8" w:rsidP="005A07F8">
      <w:pPr>
        <w:widowControl/>
        <w:autoSpaceDE/>
        <w:autoSpaceDN/>
        <w:adjustRightInd/>
        <w:jc w:val="center"/>
      </w:pPr>
      <w:r w:rsidRPr="005A07F8">
        <w:rPr>
          <w:b/>
          <w:bCs/>
          <w:color w:val="000000"/>
        </w:rPr>
        <w:t>ПО ДИСЦИПЛИНЕ</w:t>
      </w:r>
    </w:p>
    <w:p w14:paraId="5C3A2C5B" w14:textId="77777777" w:rsidR="005A07F8" w:rsidRPr="005A07F8" w:rsidRDefault="005A07F8" w:rsidP="005A07F8">
      <w:pPr>
        <w:widowControl/>
        <w:autoSpaceDE/>
        <w:autoSpaceDN/>
        <w:adjustRightInd/>
        <w:spacing w:after="240"/>
      </w:pPr>
    </w:p>
    <w:p w14:paraId="3EC47860" w14:textId="3F9F065B" w:rsidR="005A07F8" w:rsidRPr="00656D86" w:rsidRDefault="005A07F8" w:rsidP="00656D86">
      <w:pPr>
        <w:tabs>
          <w:tab w:val="left" w:pos="680"/>
          <w:tab w:val="left" w:pos="851"/>
        </w:tabs>
        <w:jc w:val="center"/>
        <w:rPr>
          <w:b/>
          <w:sz w:val="28"/>
          <w:szCs w:val="28"/>
        </w:rPr>
      </w:pPr>
      <w:r w:rsidRPr="005A07F8">
        <w:rPr>
          <w:b/>
          <w:bCs/>
          <w:color w:val="000000"/>
        </w:rPr>
        <w:t>«</w:t>
      </w:r>
      <w:proofErr w:type="spellStart"/>
      <w:r w:rsidR="006567AF">
        <w:rPr>
          <w:b/>
          <w:sz w:val="28"/>
          <w:szCs w:val="28"/>
        </w:rPr>
        <w:t>Брендинг</w:t>
      </w:r>
      <w:proofErr w:type="spellEnd"/>
      <w:r w:rsidRPr="005A07F8">
        <w:rPr>
          <w:b/>
          <w:bCs/>
          <w:color w:val="000000"/>
        </w:rPr>
        <w:t>»</w:t>
      </w:r>
    </w:p>
    <w:p w14:paraId="08D29997" w14:textId="77777777" w:rsidR="00615AB3" w:rsidRDefault="00615AB3">
      <w:pPr>
        <w:widowControl/>
        <w:autoSpaceDE/>
        <w:autoSpaceDN/>
        <w:adjustRightInd/>
        <w:spacing w:after="200" w:line="276" w:lineRule="auto"/>
        <w:rPr>
          <w:b/>
          <w:bCs/>
          <w:color w:val="000000"/>
        </w:rPr>
      </w:pPr>
      <w:r>
        <w:rPr>
          <w:b/>
          <w:bCs/>
          <w:color w:val="000000"/>
        </w:rPr>
        <w:br w:type="page"/>
      </w:r>
    </w:p>
    <w:p w14:paraId="59066239" w14:textId="5903FB75" w:rsidR="005A07F8" w:rsidRPr="00295DB9" w:rsidRDefault="005A07F8" w:rsidP="008370BC">
      <w:pPr>
        <w:widowControl/>
        <w:numPr>
          <w:ilvl w:val="0"/>
          <w:numId w:val="6"/>
        </w:numPr>
        <w:autoSpaceDE/>
        <w:autoSpaceDN/>
        <w:adjustRightInd/>
        <w:jc w:val="both"/>
        <w:textAlignment w:val="baseline"/>
        <w:rPr>
          <w:b/>
          <w:bCs/>
          <w:color w:val="000000"/>
        </w:rPr>
      </w:pPr>
      <w:r w:rsidRPr="00295DB9">
        <w:rPr>
          <w:b/>
          <w:bCs/>
          <w:color w:val="000000"/>
        </w:rPr>
        <w:t>Паспорт компетенций</w:t>
      </w:r>
    </w:p>
    <w:p w14:paraId="64F316AC" w14:textId="77777777" w:rsidR="005A07F8" w:rsidRPr="005A07F8" w:rsidRDefault="005A07F8" w:rsidP="005A07F8">
      <w:pPr>
        <w:widowControl/>
        <w:autoSpaceDE/>
        <w:autoSpaceDN/>
        <w:adjustRightInd/>
      </w:pPr>
    </w:p>
    <w:tbl>
      <w:tblPr>
        <w:tblW w:w="9714" w:type="dxa"/>
        <w:tblCellMar>
          <w:top w:w="15" w:type="dxa"/>
          <w:left w:w="15" w:type="dxa"/>
          <w:bottom w:w="15" w:type="dxa"/>
          <w:right w:w="15" w:type="dxa"/>
        </w:tblCellMar>
        <w:tblLook w:val="04A0" w:firstRow="1" w:lastRow="0" w:firstColumn="1" w:lastColumn="0" w:noHBand="0" w:noVBand="1"/>
      </w:tblPr>
      <w:tblGrid>
        <w:gridCol w:w="2525"/>
        <w:gridCol w:w="3731"/>
        <w:gridCol w:w="3458"/>
      </w:tblGrid>
      <w:tr w:rsidR="005A07F8" w:rsidRPr="005A07F8" w14:paraId="5CEF57CF" w14:textId="77777777" w:rsidTr="00C67101">
        <w:trPr>
          <w:trHeight w:val="626"/>
        </w:trPr>
        <w:tc>
          <w:tcPr>
            <w:tcW w:w="25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B9A8E3" w14:textId="77777777" w:rsidR="005A07F8" w:rsidRPr="005A07F8" w:rsidRDefault="005A07F8" w:rsidP="005A07F8">
            <w:pPr>
              <w:widowControl/>
              <w:autoSpaceDE/>
              <w:autoSpaceDN/>
              <w:adjustRightInd/>
              <w:jc w:val="both"/>
            </w:pPr>
            <w:r w:rsidRPr="005A07F8">
              <w:rPr>
                <w:color w:val="000000"/>
              </w:rPr>
              <w:t>Код оцениваемой компетенции (или её части)</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90F597" w14:textId="77777777" w:rsidR="005A07F8" w:rsidRPr="005A07F8" w:rsidRDefault="005A07F8" w:rsidP="005A07F8">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2A75A1" w14:textId="294C6B7C" w:rsidR="005A07F8" w:rsidRPr="005A07F8" w:rsidRDefault="005A07F8" w:rsidP="005A07F8">
            <w:pPr>
              <w:widowControl/>
              <w:autoSpaceDE/>
              <w:autoSpaceDN/>
              <w:adjustRightInd/>
              <w:jc w:val="both"/>
            </w:pPr>
            <w:r w:rsidRPr="005A07F8">
              <w:rPr>
                <w:color w:val="000000"/>
              </w:rPr>
              <w:t xml:space="preserve">Компонент фонда оценочных средств </w:t>
            </w:r>
          </w:p>
        </w:tc>
      </w:tr>
      <w:tr w:rsidR="005A07F8" w:rsidRPr="005A07F8" w14:paraId="09280560" w14:textId="77777777" w:rsidTr="00C67101">
        <w:trPr>
          <w:trHeight w:val="208"/>
        </w:trPr>
        <w:tc>
          <w:tcPr>
            <w:tcW w:w="252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08947C" w14:textId="3857A187" w:rsidR="005A07F8" w:rsidRPr="005A07F8" w:rsidRDefault="005375E4" w:rsidP="005A07F8">
            <w:pPr>
              <w:widowControl/>
              <w:autoSpaceDE/>
              <w:autoSpaceDN/>
              <w:adjustRightInd/>
            </w:pPr>
            <w:r>
              <w:rPr>
                <w:color w:val="000000"/>
              </w:rPr>
              <w:t xml:space="preserve">УК </w:t>
            </w:r>
            <w:r w:rsidR="00746128">
              <w:rPr>
                <w:color w:val="000000"/>
              </w:rPr>
              <w:t xml:space="preserve">– </w:t>
            </w:r>
            <w:r w:rsidR="006567AF">
              <w:rPr>
                <w:color w:val="000000"/>
              </w:rPr>
              <w:t>3</w:t>
            </w:r>
            <w:r w:rsidR="00746128">
              <w:rPr>
                <w:color w:val="000000"/>
              </w:rPr>
              <w:t xml:space="preserve">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3555A8" w14:textId="77777777" w:rsidR="005A07F8" w:rsidRPr="005A07F8" w:rsidRDefault="005A07F8" w:rsidP="005A07F8">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3C421" w14:textId="248D350C" w:rsidR="005A07F8" w:rsidRPr="005A07F8" w:rsidRDefault="004F6255" w:rsidP="005A07F8">
            <w:pPr>
              <w:widowControl/>
              <w:autoSpaceDE/>
              <w:autoSpaceDN/>
              <w:adjustRightInd/>
            </w:pPr>
            <w:r>
              <w:t>Написание конспекта</w:t>
            </w:r>
          </w:p>
        </w:tc>
      </w:tr>
      <w:tr w:rsidR="005A07F8" w:rsidRPr="005A07F8" w14:paraId="60E8B83B" w14:textId="77777777"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hideMark/>
          </w:tcPr>
          <w:p w14:paraId="5F62F01E" w14:textId="77777777" w:rsidR="005A07F8" w:rsidRPr="005A07F8" w:rsidRDefault="005A07F8"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A28A3C" w14:textId="77777777" w:rsidR="005A07F8" w:rsidRPr="005A07F8" w:rsidRDefault="005A07F8" w:rsidP="005A07F8">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9E09C0" w14:textId="77777777" w:rsidR="005A07F8" w:rsidRPr="005A07F8" w:rsidRDefault="005A07F8" w:rsidP="005A07F8">
            <w:pPr>
              <w:widowControl/>
              <w:autoSpaceDE/>
              <w:autoSpaceDN/>
              <w:adjustRightInd/>
            </w:pPr>
            <w:r w:rsidRPr="005A07F8">
              <w:rPr>
                <w:color w:val="000000"/>
              </w:rPr>
              <w:t>Проблемно-аналитическое задание </w:t>
            </w:r>
          </w:p>
        </w:tc>
      </w:tr>
      <w:tr w:rsidR="005A07F8" w:rsidRPr="005A07F8" w14:paraId="24DDA488" w14:textId="77777777"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hideMark/>
          </w:tcPr>
          <w:p w14:paraId="5AF09316" w14:textId="77777777" w:rsidR="005A07F8" w:rsidRPr="005A07F8" w:rsidRDefault="005A07F8"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47A329" w14:textId="77777777" w:rsidR="005A07F8" w:rsidRPr="005A07F8" w:rsidRDefault="005A07F8" w:rsidP="005A07F8">
            <w:pPr>
              <w:widowControl/>
              <w:autoSpaceDE/>
              <w:autoSpaceDN/>
              <w:adjustRightInd/>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4B3284" w14:textId="29BBE87B" w:rsidR="005A07F8" w:rsidRPr="005A07F8" w:rsidRDefault="00976359" w:rsidP="005A07F8">
            <w:pPr>
              <w:widowControl/>
              <w:autoSpaceDE/>
              <w:autoSpaceDN/>
              <w:adjustRightInd/>
            </w:pPr>
            <w:r>
              <w:t>Вопросы</w:t>
            </w:r>
          </w:p>
        </w:tc>
      </w:tr>
      <w:tr w:rsidR="005A07F8" w:rsidRPr="005A07F8" w14:paraId="4C0D8713" w14:textId="77777777" w:rsidTr="00C67101">
        <w:trPr>
          <w:trHeight w:val="263"/>
        </w:trPr>
        <w:tc>
          <w:tcPr>
            <w:tcW w:w="2525" w:type="dxa"/>
            <w:vMerge/>
            <w:tcBorders>
              <w:top w:val="single" w:sz="4" w:space="0" w:color="000000"/>
              <w:left w:val="single" w:sz="4" w:space="0" w:color="000000"/>
              <w:bottom w:val="single" w:sz="4" w:space="0" w:color="000000"/>
              <w:right w:val="single" w:sz="4" w:space="0" w:color="000000"/>
            </w:tcBorders>
            <w:vAlign w:val="center"/>
            <w:hideMark/>
          </w:tcPr>
          <w:p w14:paraId="65FDC02F" w14:textId="77777777" w:rsidR="005A07F8" w:rsidRPr="005A07F8" w:rsidRDefault="005A07F8"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C2AF8D" w14:textId="77777777" w:rsidR="005A07F8" w:rsidRPr="005A07F8" w:rsidRDefault="005A07F8" w:rsidP="005A07F8">
            <w:pPr>
              <w:widowControl/>
              <w:autoSpaceDE/>
              <w:autoSpaceDN/>
              <w:adjustRightInd/>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D5A452" w14:textId="5838C7CD" w:rsidR="005A07F8" w:rsidRPr="005A07F8" w:rsidRDefault="005A07F8" w:rsidP="005A07F8">
            <w:pPr>
              <w:widowControl/>
              <w:autoSpaceDE/>
              <w:autoSpaceDN/>
              <w:adjustRightInd/>
            </w:pPr>
          </w:p>
        </w:tc>
      </w:tr>
      <w:tr w:rsidR="005375E4" w:rsidRPr="005A07F8" w14:paraId="324A8001" w14:textId="77777777" w:rsidTr="00C67101">
        <w:trPr>
          <w:trHeight w:val="263"/>
        </w:trPr>
        <w:tc>
          <w:tcPr>
            <w:tcW w:w="2525" w:type="dxa"/>
            <w:vMerge w:val="restart"/>
            <w:tcBorders>
              <w:top w:val="single" w:sz="4" w:space="0" w:color="000000"/>
              <w:left w:val="single" w:sz="4" w:space="0" w:color="000000"/>
              <w:right w:val="single" w:sz="4" w:space="0" w:color="000000"/>
            </w:tcBorders>
            <w:vAlign w:val="center"/>
          </w:tcPr>
          <w:p w14:paraId="14ECFA45" w14:textId="425CF50D" w:rsidR="005375E4" w:rsidRPr="005A07F8" w:rsidRDefault="006567AF" w:rsidP="005375E4">
            <w:pPr>
              <w:widowControl/>
              <w:autoSpaceDE/>
              <w:autoSpaceDN/>
              <w:adjustRightInd/>
            </w:pPr>
            <w:r>
              <w:t xml:space="preserve">ПК – 5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49EF0C" w14:textId="03ED253C" w:rsidR="005375E4" w:rsidRPr="005A07F8" w:rsidRDefault="005375E4" w:rsidP="005375E4">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649239" w14:textId="77777777" w:rsidR="005375E4" w:rsidRPr="005A07F8" w:rsidRDefault="005375E4" w:rsidP="005375E4">
            <w:pPr>
              <w:widowControl/>
              <w:autoSpaceDE/>
              <w:autoSpaceDN/>
              <w:adjustRightInd/>
            </w:pPr>
          </w:p>
        </w:tc>
      </w:tr>
      <w:tr w:rsidR="005375E4" w:rsidRPr="005A07F8" w14:paraId="7569AF18" w14:textId="77777777" w:rsidTr="00C67101">
        <w:trPr>
          <w:trHeight w:val="263"/>
        </w:trPr>
        <w:tc>
          <w:tcPr>
            <w:tcW w:w="2525" w:type="dxa"/>
            <w:vMerge/>
            <w:tcBorders>
              <w:left w:val="single" w:sz="4" w:space="0" w:color="000000"/>
              <w:right w:val="single" w:sz="4" w:space="0" w:color="000000"/>
            </w:tcBorders>
            <w:vAlign w:val="center"/>
          </w:tcPr>
          <w:p w14:paraId="02B5F868" w14:textId="77777777" w:rsidR="005375E4" w:rsidRPr="005A07F8" w:rsidRDefault="005375E4"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075605" w14:textId="3BBA134A" w:rsidR="005375E4" w:rsidRPr="005A07F8" w:rsidRDefault="005375E4"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7BC60D" w14:textId="77777777" w:rsidR="005375E4" w:rsidRPr="005A07F8" w:rsidRDefault="005375E4" w:rsidP="005375E4">
            <w:pPr>
              <w:widowControl/>
              <w:autoSpaceDE/>
              <w:autoSpaceDN/>
              <w:adjustRightInd/>
            </w:pPr>
          </w:p>
        </w:tc>
      </w:tr>
      <w:tr w:rsidR="005375E4" w:rsidRPr="005A07F8" w14:paraId="66D7AC42" w14:textId="77777777" w:rsidTr="00C67101">
        <w:trPr>
          <w:trHeight w:val="263"/>
        </w:trPr>
        <w:tc>
          <w:tcPr>
            <w:tcW w:w="2525" w:type="dxa"/>
            <w:vMerge/>
            <w:tcBorders>
              <w:left w:val="single" w:sz="4" w:space="0" w:color="000000"/>
              <w:right w:val="single" w:sz="4" w:space="0" w:color="000000"/>
            </w:tcBorders>
            <w:vAlign w:val="center"/>
          </w:tcPr>
          <w:p w14:paraId="17DE2091" w14:textId="77777777" w:rsidR="005375E4" w:rsidRPr="005A07F8" w:rsidRDefault="005375E4"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9429BA" w14:textId="6C82C2F7" w:rsidR="005375E4" w:rsidRPr="005A07F8" w:rsidRDefault="005375E4" w:rsidP="005375E4">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119040" w14:textId="37FD6832" w:rsidR="005375E4" w:rsidRPr="005A07F8" w:rsidRDefault="00C67101" w:rsidP="005375E4">
            <w:pPr>
              <w:widowControl/>
              <w:autoSpaceDE/>
              <w:autoSpaceDN/>
              <w:adjustRightInd/>
            </w:pPr>
            <w:r>
              <w:t>Написание конспекта</w:t>
            </w:r>
          </w:p>
        </w:tc>
      </w:tr>
      <w:tr w:rsidR="005375E4" w:rsidRPr="005A07F8" w14:paraId="02AE84B7" w14:textId="77777777" w:rsidTr="00C67101">
        <w:trPr>
          <w:trHeight w:val="263"/>
        </w:trPr>
        <w:tc>
          <w:tcPr>
            <w:tcW w:w="2525" w:type="dxa"/>
            <w:vMerge/>
            <w:tcBorders>
              <w:left w:val="single" w:sz="4" w:space="0" w:color="000000"/>
              <w:bottom w:val="single" w:sz="4" w:space="0" w:color="000000"/>
              <w:right w:val="single" w:sz="4" w:space="0" w:color="000000"/>
            </w:tcBorders>
            <w:vAlign w:val="center"/>
          </w:tcPr>
          <w:p w14:paraId="617CA7B6" w14:textId="77777777" w:rsidR="005375E4" w:rsidRPr="005A07F8" w:rsidRDefault="005375E4"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3AD59A" w14:textId="6F7E69B3" w:rsidR="005375E4" w:rsidRPr="005A07F8" w:rsidRDefault="005375E4"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211850" w14:textId="77777777" w:rsidR="005375E4" w:rsidRPr="005A07F8" w:rsidRDefault="005375E4" w:rsidP="005375E4">
            <w:pPr>
              <w:widowControl/>
              <w:autoSpaceDE/>
              <w:autoSpaceDN/>
              <w:adjustRightInd/>
            </w:pPr>
          </w:p>
        </w:tc>
      </w:tr>
      <w:tr w:rsidR="00746128" w:rsidRPr="005A07F8" w14:paraId="6788110E" w14:textId="77777777" w:rsidTr="00C67101">
        <w:trPr>
          <w:trHeight w:val="263"/>
        </w:trPr>
        <w:tc>
          <w:tcPr>
            <w:tcW w:w="2525" w:type="dxa"/>
            <w:vMerge w:val="restart"/>
            <w:tcBorders>
              <w:top w:val="single" w:sz="4" w:space="0" w:color="000000"/>
              <w:left w:val="single" w:sz="4" w:space="0" w:color="000000"/>
              <w:right w:val="single" w:sz="4" w:space="0" w:color="000000"/>
            </w:tcBorders>
            <w:vAlign w:val="center"/>
          </w:tcPr>
          <w:p w14:paraId="39231AA9" w14:textId="6290853D" w:rsidR="00746128" w:rsidRPr="005A07F8" w:rsidRDefault="00746128" w:rsidP="00746128">
            <w:pPr>
              <w:widowControl/>
              <w:autoSpaceDE/>
              <w:autoSpaceDN/>
              <w:adjustRightInd/>
            </w:pPr>
            <w:r>
              <w:t xml:space="preserve"> </w:t>
            </w:r>
            <w:r w:rsidR="005375E4" w:rsidRPr="00295DB9">
              <w:t xml:space="preserve">ПК – </w:t>
            </w:r>
            <w:r w:rsidR="006567AF" w:rsidRPr="00295DB9">
              <w:t>7</w:t>
            </w:r>
            <w:r>
              <w:t xml:space="preserve">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C29439" w14:textId="2DA6459D" w:rsidR="00746128" w:rsidRPr="005A07F8" w:rsidRDefault="00746128" w:rsidP="00746128">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BD057B" w14:textId="0F930D46" w:rsidR="00746128" w:rsidRPr="005A07F8" w:rsidRDefault="00C67101" w:rsidP="00746128">
            <w:pPr>
              <w:widowControl/>
              <w:autoSpaceDE/>
              <w:autoSpaceDN/>
              <w:adjustRightInd/>
            </w:pPr>
            <w:r>
              <w:t>Написание конспекта</w:t>
            </w:r>
          </w:p>
        </w:tc>
      </w:tr>
      <w:tr w:rsidR="00746128" w:rsidRPr="005A07F8" w14:paraId="6F122AF5" w14:textId="77777777" w:rsidTr="00C67101">
        <w:trPr>
          <w:trHeight w:val="263"/>
        </w:trPr>
        <w:tc>
          <w:tcPr>
            <w:tcW w:w="2525" w:type="dxa"/>
            <w:vMerge/>
            <w:tcBorders>
              <w:left w:val="single" w:sz="4" w:space="0" w:color="000000"/>
              <w:right w:val="single" w:sz="4" w:space="0" w:color="000000"/>
            </w:tcBorders>
            <w:vAlign w:val="center"/>
          </w:tcPr>
          <w:p w14:paraId="7F76FE65" w14:textId="77777777" w:rsidR="00746128" w:rsidRPr="005A07F8" w:rsidRDefault="00746128"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0A75A2" w14:textId="5EC972EC" w:rsidR="00746128" w:rsidRPr="005A07F8" w:rsidRDefault="00746128"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4F94F5" w14:textId="77777777" w:rsidR="00746128" w:rsidRPr="005A07F8" w:rsidRDefault="00746128" w:rsidP="00746128">
            <w:pPr>
              <w:widowControl/>
              <w:autoSpaceDE/>
              <w:autoSpaceDN/>
              <w:adjustRightInd/>
            </w:pPr>
          </w:p>
        </w:tc>
      </w:tr>
      <w:tr w:rsidR="00746128" w:rsidRPr="005A07F8" w14:paraId="03CB7605" w14:textId="77777777" w:rsidTr="00C67101">
        <w:trPr>
          <w:trHeight w:val="263"/>
        </w:trPr>
        <w:tc>
          <w:tcPr>
            <w:tcW w:w="2525" w:type="dxa"/>
            <w:vMerge/>
            <w:tcBorders>
              <w:left w:val="single" w:sz="4" w:space="0" w:color="000000"/>
              <w:right w:val="single" w:sz="4" w:space="0" w:color="000000"/>
            </w:tcBorders>
            <w:vAlign w:val="center"/>
          </w:tcPr>
          <w:p w14:paraId="6A7E9DA9" w14:textId="77777777" w:rsidR="00746128" w:rsidRPr="005A07F8" w:rsidRDefault="00746128"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73587B" w14:textId="714AAE3C" w:rsidR="00746128" w:rsidRPr="005A07F8" w:rsidRDefault="00746128" w:rsidP="00746128">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16125D" w14:textId="28D27207" w:rsidR="00746128" w:rsidRPr="005A07F8" w:rsidRDefault="00976359" w:rsidP="00746128">
            <w:pPr>
              <w:widowControl/>
              <w:autoSpaceDE/>
              <w:autoSpaceDN/>
              <w:adjustRightInd/>
            </w:pPr>
            <w:r>
              <w:t>Вопросы</w:t>
            </w:r>
          </w:p>
        </w:tc>
      </w:tr>
      <w:tr w:rsidR="00746128" w:rsidRPr="005A07F8" w14:paraId="6D87753C" w14:textId="77777777" w:rsidTr="00C67101">
        <w:trPr>
          <w:trHeight w:val="263"/>
        </w:trPr>
        <w:tc>
          <w:tcPr>
            <w:tcW w:w="2525" w:type="dxa"/>
            <w:vMerge/>
            <w:tcBorders>
              <w:left w:val="single" w:sz="4" w:space="0" w:color="000000"/>
              <w:bottom w:val="single" w:sz="4" w:space="0" w:color="000000"/>
              <w:right w:val="single" w:sz="4" w:space="0" w:color="000000"/>
            </w:tcBorders>
            <w:vAlign w:val="center"/>
          </w:tcPr>
          <w:p w14:paraId="2E5B1AB1" w14:textId="77777777" w:rsidR="00746128" w:rsidRPr="005A07F8" w:rsidRDefault="00746128"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1BD62F" w14:textId="590B2038" w:rsidR="00746128" w:rsidRPr="005A07F8" w:rsidRDefault="00746128"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F4B9C4" w14:textId="77777777" w:rsidR="00746128" w:rsidRPr="005A07F8" w:rsidRDefault="00746128" w:rsidP="00746128">
            <w:pPr>
              <w:widowControl/>
              <w:autoSpaceDE/>
              <w:autoSpaceDN/>
              <w:adjustRightInd/>
            </w:pPr>
          </w:p>
        </w:tc>
      </w:tr>
    </w:tbl>
    <w:p w14:paraId="3E03C0F7" w14:textId="77777777" w:rsidR="005A07F8" w:rsidRPr="005A07F8" w:rsidRDefault="005A07F8" w:rsidP="005A07F8">
      <w:pPr>
        <w:widowControl/>
        <w:autoSpaceDE/>
        <w:autoSpaceDN/>
        <w:adjustRightInd/>
      </w:pPr>
    </w:p>
    <w:p w14:paraId="310E8E23" w14:textId="14F17074" w:rsidR="005A07F8" w:rsidRPr="005A07F8" w:rsidRDefault="005A07F8" w:rsidP="003A62B0">
      <w:pPr>
        <w:pStyle w:val="a9"/>
        <w:widowControl/>
        <w:numPr>
          <w:ilvl w:val="0"/>
          <w:numId w:val="6"/>
        </w:numPr>
        <w:autoSpaceDE/>
        <w:autoSpaceDN/>
        <w:adjustRightInd/>
        <w:jc w:val="both"/>
      </w:pPr>
      <w:r w:rsidRPr="003A62B0">
        <w:rPr>
          <w:b/>
          <w:bCs/>
          <w:color w:val="000000"/>
        </w:rPr>
        <w:t>Критерии освоения компетенций</w:t>
      </w:r>
    </w:p>
    <w:p w14:paraId="166F965B" w14:textId="77777777" w:rsidR="005A07F8" w:rsidRPr="005A07F8" w:rsidRDefault="005A07F8" w:rsidP="005A07F8">
      <w:pPr>
        <w:widowControl/>
        <w:autoSpaceDE/>
        <w:autoSpaceDN/>
        <w:adjustRightInd/>
      </w:pPr>
    </w:p>
    <w:p w14:paraId="51E7D907" w14:textId="77777777" w:rsidR="005A07F8" w:rsidRPr="005A07F8" w:rsidRDefault="005A07F8" w:rsidP="005A07F8">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14:paraId="6C8D3671" w14:textId="4D4747CF" w:rsidR="005A07F8" w:rsidRDefault="005A07F8" w:rsidP="005A07F8">
      <w:pPr>
        <w:widowControl/>
        <w:autoSpaceDE/>
        <w:autoSpaceDN/>
        <w:adjustRightInd/>
      </w:pPr>
    </w:p>
    <w:p w14:paraId="429A9EE0" w14:textId="77777777" w:rsidR="00656D86" w:rsidRPr="005A07F8" w:rsidRDefault="00656D86" w:rsidP="005A07F8">
      <w:pPr>
        <w:widowControl/>
        <w:autoSpaceDE/>
        <w:autoSpaceDN/>
        <w:adjustRightInd/>
      </w:pPr>
    </w:p>
    <w:p w14:paraId="006E6BB0" w14:textId="77777777" w:rsidR="005A07F8" w:rsidRPr="005A07F8" w:rsidRDefault="005A07F8" w:rsidP="005A07F8">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14:paraId="2726024D"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41976EEB"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3302C3"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FDE06C"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30BA1AEE"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87057C"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EA5743" w14:textId="77777777" w:rsidR="005A07F8" w:rsidRPr="005A07F8" w:rsidRDefault="005A07F8"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82290C9" w14:textId="77777777" w:rsidR="005A07F8" w:rsidRPr="005A07F8" w:rsidRDefault="005A07F8" w:rsidP="005A07F8">
            <w:pPr>
              <w:widowControl/>
              <w:autoSpaceDE/>
              <w:autoSpaceDN/>
              <w:adjustRightInd/>
            </w:pPr>
            <w:r w:rsidRPr="005A07F8">
              <w:rPr>
                <w:color w:val="000000"/>
              </w:rPr>
              <w:t>- делает квалифицированные выводы и обобщения;</w:t>
            </w:r>
          </w:p>
          <w:p w14:paraId="11195B25" w14:textId="77777777" w:rsidR="005A07F8" w:rsidRPr="005A07F8" w:rsidRDefault="005A07F8" w:rsidP="005A07F8">
            <w:pPr>
              <w:widowControl/>
              <w:autoSpaceDE/>
              <w:autoSpaceDN/>
              <w:adjustRightInd/>
            </w:pPr>
            <w:r w:rsidRPr="005A07F8">
              <w:rPr>
                <w:color w:val="000000"/>
              </w:rPr>
              <w:t>- владеет на высококвалифицированном уровне системой понятий,</w:t>
            </w:r>
          </w:p>
          <w:p w14:paraId="14CA520B" w14:textId="77777777" w:rsidR="005A07F8" w:rsidRPr="005A07F8" w:rsidRDefault="005A07F8"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5A07F8" w:rsidRPr="005A07F8" w14:paraId="38BE8DA8"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A7F95F"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169458" w14:textId="77777777" w:rsidR="005A07F8" w:rsidRPr="005A07F8" w:rsidRDefault="005A07F8"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14:paraId="2645BDED" w14:textId="77777777" w:rsidR="005A07F8" w:rsidRPr="005A07F8" w:rsidRDefault="005A07F8" w:rsidP="005A07F8">
            <w:pPr>
              <w:widowControl/>
              <w:autoSpaceDE/>
              <w:autoSpaceDN/>
              <w:adjustRightInd/>
            </w:pPr>
            <w:r w:rsidRPr="005A07F8">
              <w:rPr>
                <w:color w:val="000000"/>
              </w:rPr>
              <w:t>- затрудняется в формулировании квалифицированных выводов и обобщений;</w:t>
            </w:r>
          </w:p>
          <w:p w14:paraId="5C93EB49" w14:textId="77777777" w:rsidR="005A07F8" w:rsidRPr="005A07F8" w:rsidRDefault="005A07F8" w:rsidP="005A07F8">
            <w:pPr>
              <w:widowControl/>
              <w:autoSpaceDE/>
              <w:autoSpaceDN/>
              <w:adjustRightInd/>
            </w:pPr>
            <w:r w:rsidRPr="005A07F8">
              <w:rPr>
                <w:color w:val="000000"/>
              </w:rPr>
              <w:t>- владеет на достаточном уровне системой понятий,</w:t>
            </w:r>
          </w:p>
          <w:p w14:paraId="31B64695" w14:textId="77777777" w:rsidR="005A07F8" w:rsidRPr="005A07F8" w:rsidRDefault="005A07F8" w:rsidP="005A07F8">
            <w:pPr>
              <w:widowControl/>
              <w:autoSpaceDE/>
              <w:autoSpaceDN/>
              <w:adjustRightInd/>
            </w:pPr>
            <w:r w:rsidRPr="005A07F8">
              <w:rPr>
                <w:color w:val="000000"/>
              </w:rPr>
              <w:t>- может рассказать о решении по практическому заданию </w:t>
            </w:r>
          </w:p>
        </w:tc>
      </w:tr>
      <w:tr w:rsidR="005A07F8" w:rsidRPr="005A07F8" w14:paraId="244769FD"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4D4379"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22197B" w14:textId="77777777" w:rsidR="005A07F8" w:rsidRPr="005A07F8" w:rsidRDefault="005A07F8" w:rsidP="005A07F8">
            <w:pPr>
              <w:widowControl/>
              <w:autoSpaceDE/>
              <w:autoSpaceDN/>
              <w:adjustRightInd/>
            </w:pPr>
            <w:r w:rsidRPr="005A07F8">
              <w:rPr>
                <w:color w:val="000000"/>
              </w:rPr>
              <w:t>- студент ориентируется в материале, однако затрудняется в его изложении;</w:t>
            </w:r>
          </w:p>
          <w:p w14:paraId="133830B8" w14:textId="77777777" w:rsidR="005A07F8" w:rsidRPr="005A07F8" w:rsidRDefault="005A07F8"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14:paraId="6DB1C830" w14:textId="77777777" w:rsidR="005A07F8" w:rsidRPr="005A07F8" w:rsidRDefault="005A07F8" w:rsidP="005A07F8">
            <w:pPr>
              <w:widowControl/>
              <w:autoSpaceDE/>
              <w:autoSpaceDN/>
              <w:adjustRightInd/>
            </w:pPr>
            <w:r w:rsidRPr="005A07F8">
              <w:rPr>
                <w:color w:val="000000"/>
              </w:rPr>
              <w:t>- слабо аргументирует законы композиции;</w:t>
            </w:r>
          </w:p>
          <w:p w14:paraId="5859CA9E" w14:textId="77777777" w:rsidR="005A07F8" w:rsidRPr="005A07F8" w:rsidRDefault="005A07F8" w:rsidP="005A07F8">
            <w:pPr>
              <w:widowControl/>
              <w:autoSpaceDE/>
              <w:autoSpaceDN/>
              <w:adjustRightInd/>
            </w:pPr>
            <w:r w:rsidRPr="005A07F8">
              <w:rPr>
                <w:color w:val="000000"/>
              </w:rPr>
              <w:t>- практически не способен сформулировать выводы и обобщения;</w:t>
            </w:r>
          </w:p>
          <w:p w14:paraId="07BEE44C" w14:textId="77777777" w:rsidR="005A07F8" w:rsidRPr="005A07F8" w:rsidRDefault="005A07F8" w:rsidP="005A07F8">
            <w:pPr>
              <w:widowControl/>
              <w:autoSpaceDE/>
              <w:autoSpaceDN/>
              <w:adjustRightInd/>
            </w:pPr>
            <w:r w:rsidRPr="005A07F8">
              <w:rPr>
                <w:color w:val="000000"/>
              </w:rPr>
              <w:t>- частично владеет системой понятий,</w:t>
            </w:r>
          </w:p>
          <w:p w14:paraId="4148E35E" w14:textId="77777777" w:rsidR="005A07F8" w:rsidRPr="005A07F8" w:rsidRDefault="005A07F8" w:rsidP="005A07F8">
            <w:pPr>
              <w:widowControl/>
              <w:autoSpaceDE/>
              <w:autoSpaceDN/>
              <w:adjustRightInd/>
            </w:pPr>
            <w:r w:rsidRPr="005A07F8">
              <w:rPr>
                <w:color w:val="000000"/>
              </w:rPr>
              <w:t>- не убедительно формулирует решение  в практическом задании.</w:t>
            </w:r>
          </w:p>
        </w:tc>
      </w:tr>
      <w:tr w:rsidR="005A07F8" w:rsidRPr="005A07F8" w14:paraId="1A86B829"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B9C468"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B0BE26" w14:textId="77777777" w:rsidR="005A07F8" w:rsidRPr="005A07F8" w:rsidRDefault="005A07F8" w:rsidP="005A07F8">
            <w:pPr>
              <w:widowControl/>
              <w:autoSpaceDE/>
              <w:autoSpaceDN/>
              <w:adjustRightInd/>
            </w:pPr>
            <w:r w:rsidRPr="005A07F8">
              <w:rPr>
                <w:color w:val="000000"/>
              </w:rPr>
              <w:t>- студент не усвоил значительной части материала;</w:t>
            </w:r>
          </w:p>
          <w:p w14:paraId="167B6EA8" w14:textId="77777777" w:rsidR="005A07F8" w:rsidRPr="005A07F8" w:rsidRDefault="005A07F8" w:rsidP="005A07F8">
            <w:pPr>
              <w:widowControl/>
              <w:autoSpaceDE/>
              <w:autoSpaceDN/>
              <w:adjustRightInd/>
            </w:pPr>
            <w:r w:rsidRPr="005A07F8">
              <w:rPr>
                <w:color w:val="000000"/>
              </w:rPr>
              <w:t>-  не может аргументировать научные положения;</w:t>
            </w:r>
          </w:p>
          <w:p w14:paraId="1850D503" w14:textId="77777777" w:rsidR="005A07F8" w:rsidRPr="005A07F8" w:rsidRDefault="005A07F8" w:rsidP="005A07F8">
            <w:pPr>
              <w:widowControl/>
              <w:autoSpaceDE/>
              <w:autoSpaceDN/>
              <w:adjustRightInd/>
            </w:pPr>
            <w:r w:rsidRPr="005A07F8">
              <w:rPr>
                <w:color w:val="000000"/>
              </w:rPr>
              <w:t>- не формулирует квалифицированных выводов и обобщений;</w:t>
            </w:r>
          </w:p>
          <w:p w14:paraId="70088D7B" w14:textId="77777777" w:rsidR="005A07F8" w:rsidRPr="005A07F8" w:rsidRDefault="005A07F8" w:rsidP="005A07F8">
            <w:pPr>
              <w:widowControl/>
              <w:autoSpaceDE/>
              <w:autoSpaceDN/>
              <w:adjustRightInd/>
            </w:pPr>
            <w:r w:rsidRPr="005A07F8">
              <w:rPr>
                <w:color w:val="000000"/>
              </w:rPr>
              <w:t>- не владеет системой понятий</w:t>
            </w:r>
          </w:p>
          <w:p w14:paraId="1328AD22" w14:textId="77777777" w:rsidR="005A07F8" w:rsidRPr="005A07F8" w:rsidRDefault="005A07F8" w:rsidP="005A07F8">
            <w:pPr>
              <w:widowControl/>
              <w:autoSpaceDE/>
              <w:autoSpaceDN/>
              <w:adjustRightInd/>
            </w:pPr>
            <w:r w:rsidRPr="005A07F8">
              <w:rPr>
                <w:color w:val="000000"/>
              </w:rPr>
              <w:t>- отсутствует практическая работа.</w:t>
            </w:r>
          </w:p>
        </w:tc>
      </w:tr>
    </w:tbl>
    <w:p w14:paraId="3D53C952" w14:textId="77777777" w:rsidR="005A07F8" w:rsidRPr="005A07F8" w:rsidRDefault="005A07F8" w:rsidP="005A07F8">
      <w:pPr>
        <w:widowControl/>
        <w:autoSpaceDE/>
        <w:autoSpaceDN/>
        <w:adjustRightInd/>
      </w:pPr>
    </w:p>
    <w:p w14:paraId="525F331E" w14:textId="77777777" w:rsidR="005A07F8" w:rsidRPr="005A07F8" w:rsidRDefault="005A07F8"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14:paraId="2938E80E" w14:textId="77777777" w:rsidR="005A07F8" w:rsidRPr="005A07F8" w:rsidRDefault="005A07F8" w:rsidP="005A07F8">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14:paraId="072B38FB"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17A564F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35AB22"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F308CC"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77F1D55F"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1EE598"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5AC2DA" w14:textId="77777777" w:rsidR="005A07F8" w:rsidRPr="005A07F8" w:rsidRDefault="005A07F8"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07F8" w:rsidRPr="005A07F8" w14:paraId="33D8CDC8"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9395D9"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E874E2" w14:textId="77777777" w:rsidR="005A07F8" w:rsidRPr="005A07F8" w:rsidRDefault="005A07F8"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07F8" w:rsidRPr="005A07F8" w14:paraId="698998FB"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5B36AB"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4CFCC4" w14:textId="77777777" w:rsidR="005A07F8" w:rsidRPr="005A07F8" w:rsidRDefault="005A07F8"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A07F8" w:rsidRPr="005A07F8" w14:paraId="6097759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BED4B6"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F329CD" w14:textId="77777777" w:rsidR="005A07F8" w:rsidRPr="005A07F8" w:rsidRDefault="005A07F8" w:rsidP="005A07F8">
            <w:pPr>
              <w:widowControl/>
              <w:autoSpaceDE/>
              <w:autoSpaceDN/>
              <w:adjustRightInd/>
            </w:pPr>
            <w:r w:rsidRPr="005A07F8">
              <w:rPr>
                <w:color w:val="000000"/>
              </w:rPr>
              <w:t>студент не решил учебно-профессиональную задачу или задание. </w:t>
            </w:r>
          </w:p>
        </w:tc>
      </w:tr>
    </w:tbl>
    <w:p w14:paraId="2D86ECB6" w14:textId="77777777" w:rsidR="005A07F8" w:rsidRPr="005A07F8" w:rsidRDefault="005A07F8" w:rsidP="005A07F8">
      <w:pPr>
        <w:widowControl/>
        <w:autoSpaceDE/>
        <w:autoSpaceDN/>
        <w:adjustRightInd/>
      </w:pPr>
    </w:p>
    <w:p w14:paraId="2C33C734" w14:textId="77777777" w:rsidR="005A07F8" w:rsidRPr="005A07F8" w:rsidRDefault="005A07F8" w:rsidP="005A07F8">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14:paraId="596DDB7F"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59416B81"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8A8D85"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642737"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57288B9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C61DE3"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756820" w14:textId="77777777" w:rsidR="005A07F8" w:rsidRPr="005A07F8" w:rsidRDefault="005A07F8"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5A07F8" w:rsidRPr="005A07F8" w14:paraId="08ADB255"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7FCBFD"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C18239" w14:textId="77777777" w:rsidR="005A07F8" w:rsidRPr="005A07F8" w:rsidRDefault="005A07F8"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5A07F8" w:rsidRPr="005A07F8" w14:paraId="498569DD"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9F1065"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4497EF" w14:textId="77777777" w:rsidR="005A07F8" w:rsidRPr="005A07F8" w:rsidRDefault="005A07F8"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5A07F8" w:rsidRPr="005A07F8" w14:paraId="71BB6CB1"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3B2C69"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238BEA" w14:textId="77777777" w:rsidR="005A07F8" w:rsidRPr="005A07F8" w:rsidRDefault="005A07F8"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14:paraId="3E45B697" w14:textId="77777777" w:rsidR="005A07F8" w:rsidRPr="005A07F8" w:rsidRDefault="005A07F8" w:rsidP="005A07F8">
      <w:pPr>
        <w:widowControl/>
        <w:autoSpaceDE/>
        <w:autoSpaceDN/>
        <w:adjustRightInd/>
        <w:spacing w:after="240"/>
      </w:pPr>
    </w:p>
    <w:p w14:paraId="2FCD86D1" w14:textId="77777777" w:rsidR="005A07F8" w:rsidRPr="005A07F8" w:rsidRDefault="005A07F8" w:rsidP="008370BC">
      <w:pPr>
        <w:widowControl/>
        <w:numPr>
          <w:ilvl w:val="0"/>
          <w:numId w:val="7"/>
        </w:numPr>
        <w:autoSpaceDE/>
        <w:autoSpaceDN/>
        <w:adjustRightInd/>
        <w:jc w:val="both"/>
        <w:textAlignment w:val="baseline"/>
        <w:rPr>
          <w:b/>
          <w:bCs/>
          <w:color w:val="000000"/>
        </w:rPr>
      </w:pPr>
      <w:r w:rsidRPr="005A07F8">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8848E87" w14:textId="77777777" w:rsidR="005A07F8" w:rsidRPr="005A07F8" w:rsidRDefault="005A07F8" w:rsidP="005A07F8">
      <w:pPr>
        <w:widowControl/>
        <w:autoSpaceDE/>
        <w:autoSpaceDN/>
        <w:adjustRightInd/>
      </w:pPr>
    </w:p>
    <w:p w14:paraId="00F4C5DB" w14:textId="128E114C" w:rsidR="005A07F8" w:rsidRPr="005A07F8" w:rsidRDefault="00976359" w:rsidP="005A07F8">
      <w:pPr>
        <w:widowControl/>
        <w:autoSpaceDE/>
        <w:autoSpaceDN/>
        <w:adjustRightInd/>
        <w:ind w:firstLine="696"/>
        <w:jc w:val="both"/>
      </w:pPr>
      <w:r>
        <w:rPr>
          <w:color w:val="000000"/>
          <w:u w:val="single"/>
        </w:rPr>
        <w:t>Вопросы</w:t>
      </w:r>
      <w:r w:rsidR="005A07F8" w:rsidRPr="005A07F8">
        <w:rPr>
          <w:color w:val="000000"/>
          <w:u w:val="single"/>
        </w:rPr>
        <w:t xml:space="preserve"> для проверки теоретических знаний студентов (пороговый уровень формирования компетенции):</w:t>
      </w:r>
    </w:p>
    <w:p w14:paraId="699C12E1" w14:textId="00AABDD3" w:rsidR="005375E4" w:rsidRPr="005375E4" w:rsidRDefault="005375E4" w:rsidP="005375E4">
      <w:pPr>
        <w:widowControl/>
        <w:autoSpaceDE/>
        <w:autoSpaceDN/>
        <w:adjustRightInd/>
        <w:jc w:val="both"/>
      </w:pPr>
      <w:r w:rsidRPr="005375E4">
        <w:t>1</w:t>
      </w:r>
      <w:r>
        <w:t xml:space="preserve">. </w:t>
      </w:r>
      <w:r w:rsidRPr="005375E4">
        <w:t xml:space="preserve"> Какие выгоды предоставляет потребителю бренд в отличие от продукта?</w:t>
      </w:r>
    </w:p>
    <w:p w14:paraId="238D25EB" w14:textId="475A1007" w:rsidR="005375E4" w:rsidRPr="005375E4" w:rsidRDefault="005375E4" w:rsidP="005375E4">
      <w:pPr>
        <w:widowControl/>
        <w:autoSpaceDE/>
        <w:autoSpaceDN/>
        <w:adjustRightInd/>
        <w:jc w:val="both"/>
      </w:pPr>
      <w:r w:rsidRPr="005375E4">
        <w:t>2</w:t>
      </w:r>
      <w:r>
        <w:t>.</w:t>
      </w:r>
      <w:r w:rsidRPr="005375E4">
        <w:t xml:space="preserve"> Для чего необходима оценка стоимости бренда?</w:t>
      </w:r>
    </w:p>
    <w:p w14:paraId="78F47C96" w14:textId="6525AA2B" w:rsidR="005375E4" w:rsidRPr="005375E4" w:rsidRDefault="005375E4" w:rsidP="005375E4">
      <w:pPr>
        <w:widowControl/>
        <w:autoSpaceDE/>
        <w:autoSpaceDN/>
        <w:adjustRightInd/>
        <w:jc w:val="both"/>
      </w:pPr>
      <w:r w:rsidRPr="005375E4">
        <w:t>3</w:t>
      </w:r>
      <w:r>
        <w:t>.</w:t>
      </w:r>
      <w:r w:rsidRPr="005375E4">
        <w:t xml:space="preserve"> В какой товарной категории движение бренда вниз будет сопряжено с наибольшим</w:t>
      </w:r>
    </w:p>
    <w:p w14:paraId="565C8CFD" w14:textId="77777777" w:rsidR="005375E4" w:rsidRPr="005375E4" w:rsidRDefault="005375E4" w:rsidP="005375E4">
      <w:pPr>
        <w:widowControl/>
        <w:autoSpaceDE/>
        <w:autoSpaceDN/>
        <w:adjustRightInd/>
        <w:jc w:val="both"/>
      </w:pPr>
      <w:r w:rsidRPr="005375E4">
        <w:t>риском?</w:t>
      </w:r>
    </w:p>
    <w:p w14:paraId="3799A18C" w14:textId="70FE145A" w:rsidR="005375E4" w:rsidRPr="005375E4" w:rsidRDefault="005375E4" w:rsidP="005375E4">
      <w:pPr>
        <w:widowControl/>
        <w:autoSpaceDE/>
        <w:autoSpaceDN/>
        <w:adjustRightInd/>
        <w:jc w:val="both"/>
      </w:pPr>
      <w:r w:rsidRPr="005375E4">
        <w:t>4</w:t>
      </w:r>
      <w:r>
        <w:t>.</w:t>
      </w:r>
      <w:r w:rsidRPr="005375E4">
        <w:t xml:space="preserve"> Какой инструмент коммуникаций в наибольшей степени подходит для создания</w:t>
      </w:r>
    </w:p>
    <w:p w14:paraId="1BD75752" w14:textId="77777777" w:rsidR="005375E4" w:rsidRPr="005375E4" w:rsidRDefault="005375E4" w:rsidP="005375E4">
      <w:pPr>
        <w:widowControl/>
        <w:autoSpaceDE/>
        <w:autoSpaceDN/>
        <w:adjustRightInd/>
        <w:jc w:val="both"/>
      </w:pPr>
      <w:r w:rsidRPr="005375E4">
        <w:t>осведомленности о новом бренде, ориентированного на потребителей с низким уровнем</w:t>
      </w:r>
    </w:p>
    <w:p w14:paraId="2F3DA800" w14:textId="77777777" w:rsidR="005375E4" w:rsidRPr="005375E4" w:rsidRDefault="005375E4" w:rsidP="005375E4">
      <w:pPr>
        <w:widowControl/>
        <w:autoSpaceDE/>
        <w:autoSpaceDN/>
        <w:adjustRightInd/>
        <w:jc w:val="both"/>
      </w:pPr>
      <w:r w:rsidRPr="005375E4">
        <w:t>доходов?</w:t>
      </w:r>
    </w:p>
    <w:p w14:paraId="6B62DF37" w14:textId="5E5FADA4" w:rsidR="005375E4" w:rsidRPr="005375E4" w:rsidRDefault="005375E4" w:rsidP="005375E4">
      <w:pPr>
        <w:widowControl/>
        <w:autoSpaceDE/>
        <w:autoSpaceDN/>
        <w:adjustRightInd/>
        <w:jc w:val="both"/>
      </w:pPr>
      <w:r w:rsidRPr="005375E4">
        <w:t>5</w:t>
      </w:r>
      <w:r>
        <w:t>.</w:t>
      </w:r>
      <w:r w:rsidRPr="005375E4">
        <w:t xml:space="preserve"> На чем может быть основана ценность виртуальных брендов для потребителей?</w:t>
      </w:r>
    </w:p>
    <w:p w14:paraId="4B1A2B4E" w14:textId="17954A9E" w:rsidR="005375E4" w:rsidRPr="005375E4" w:rsidRDefault="005375E4" w:rsidP="005375E4">
      <w:pPr>
        <w:widowControl/>
        <w:autoSpaceDE/>
        <w:autoSpaceDN/>
        <w:adjustRightInd/>
        <w:jc w:val="both"/>
      </w:pPr>
      <w:r w:rsidRPr="005375E4">
        <w:t>6</w:t>
      </w:r>
      <w:r>
        <w:t>.</w:t>
      </w:r>
      <w:r w:rsidRPr="005375E4">
        <w:t xml:space="preserve"> Каковы принципы построения бренд-ориентированной компании?</w:t>
      </w:r>
    </w:p>
    <w:p w14:paraId="74548592" w14:textId="6E96F5B7" w:rsidR="005375E4" w:rsidRPr="005375E4" w:rsidRDefault="005375E4" w:rsidP="005375E4">
      <w:pPr>
        <w:widowControl/>
        <w:autoSpaceDE/>
        <w:autoSpaceDN/>
        <w:adjustRightInd/>
        <w:jc w:val="both"/>
      </w:pPr>
      <w:r w:rsidRPr="005375E4">
        <w:t>7</w:t>
      </w:r>
      <w:r>
        <w:t>.</w:t>
      </w:r>
      <w:r w:rsidRPr="005375E4">
        <w:t xml:space="preserve"> Каковы основные типы брендов в зависимости от разновидностей </w:t>
      </w:r>
      <w:proofErr w:type="spellStart"/>
      <w:r w:rsidRPr="005375E4">
        <w:t>брендируемых</w:t>
      </w:r>
      <w:proofErr w:type="spellEnd"/>
      <w:r>
        <w:t xml:space="preserve"> </w:t>
      </w:r>
      <w:r w:rsidRPr="005375E4">
        <w:t>объектов?</w:t>
      </w:r>
    </w:p>
    <w:p w14:paraId="69952833" w14:textId="4F41FFC3" w:rsidR="005375E4" w:rsidRPr="005375E4" w:rsidRDefault="005375E4" w:rsidP="005375E4">
      <w:pPr>
        <w:widowControl/>
        <w:autoSpaceDE/>
        <w:autoSpaceDN/>
        <w:adjustRightInd/>
        <w:jc w:val="both"/>
      </w:pPr>
      <w:r w:rsidRPr="005375E4">
        <w:t>8</w:t>
      </w:r>
      <w:r>
        <w:t>.</w:t>
      </w:r>
      <w:r w:rsidRPr="005375E4">
        <w:t xml:space="preserve"> Дом брендов и </w:t>
      </w:r>
      <w:proofErr w:type="spellStart"/>
      <w:r w:rsidRPr="005375E4">
        <w:t>брендированный</w:t>
      </w:r>
      <w:proofErr w:type="spellEnd"/>
      <w:r w:rsidRPr="005375E4">
        <w:t xml:space="preserve"> дом: в чем различие этих подходов к </w:t>
      </w:r>
      <w:proofErr w:type="spellStart"/>
      <w:r w:rsidRPr="005375E4">
        <w:t>брендированию</w:t>
      </w:r>
      <w:proofErr w:type="spellEnd"/>
      <w:r w:rsidRPr="005375E4">
        <w:t>,</w:t>
      </w:r>
    </w:p>
    <w:p w14:paraId="1A34179A" w14:textId="77777777" w:rsidR="005375E4" w:rsidRPr="005375E4" w:rsidRDefault="005375E4" w:rsidP="005375E4">
      <w:pPr>
        <w:widowControl/>
        <w:autoSpaceDE/>
        <w:autoSpaceDN/>
        <w:adjustRightInd/>
        <w:jc w:val="both"/>
      </w:pPr>
      <w:r w:rsidRPr="005375E4">
        <w:t>каковы их преимущества и недостатки.</w:t>
      </w:r>
    </w:p>
    <w:p w14:paraId="5B7A3813" w14:textId="305D5CD3" w:rsidR="005375E4" w:rsidRPr="005375E4" w:rsidRDefault="005375E4" w:rsidP="005375E4">
      <w:pPr>
        <w:widowControl/>
        <w:autoSpaceDE/>
        <w:autoSpaceDN/>
        <w:adjustRightInd/>
        <w:jc w:val="both"/>
      </w:pPr>
      <w:r w:rsidRPr="005375E4">
        <w:t>9</w:t>
      </w:r>
      <w:r>
        <w:t>.</w:t>
      </w:r>
      <w:r w:rsidRPr="005375E4">
        <w:t xml:space="preserve"> Портфель бренда и архитектура бренда: в чем состоит различие этих понятий? Каким</w:t>
      </w:r>
    </w:p>
    <w:p w14:paraId="7AC61587" w14:textId="77777777" w:rsidR="005375E4" w:rsidRPr="005375E4" w:rsidRDefault="005375E4" w:rsidP="005375E4">
      <w:pPr>
        <w:widowControl/>
        <w:autoSpaceDE/>
        <w:autoSpaceDN/>
        <w:adjustRightInd/>
        <w:jc w:val="both"/>
      </w:pPr>
      <w:r w:rsidRPr="005375E4">
        <w:t>образом можно представить структуру портфеля брендов одной компании?</w:t>
      </w:r>
    </w:p>
    <w:p w14:paraId="1C34DA13" w14:textId="08BEE17F" w:rsidR="005375E4" w:rsidRPr="005375E4" w:rsidRDefault="005375E4" w:rsidP="005375E4">
      <w:pPr>
        <w:widowControl/>
        <w:autoSpaceDE/>
        <w:autoSpaceDN/>
        <w:adjustRightInd/>
        <w:jc w:val="both"/>
      </w:pPr>
      <w:r w:rsidRPr="005375E4">
        <w:t>10</w:t>
      </w:r>
      <w:r>
        <w:t>.</w:t>
      </w:r>
      <w:r w:rsidRPr="005375E4">
        <w:t xml:space="preserve"> Как разрабатывается система идентичности бренда? Как разрабатывается система</w:t>
      </w:r>
    </w:p>
    <w:p w14:paraId="329ED276" w14:textId="77777777" w:rsidR="005375E4" w:rsidRPr="005375E4" w:rsidRDefault="005375E4" w:rsidP="005375E4">
      <w:pPr>
        <w:widowControl/>
        <w:autoSpaceDE/>
        <w:autoSpaceDN/>
        <w:adjustRightInd/>
        <w:jc w:val="both"/>
      </w:pPr>
      <w:r w:rsidRPr="005375E4">
        <w:t>реализации идентичности бренда?</w:t>
      </w:r>
    </w:p>
    <w:p w14:paraId="11FCBE41" w14:textId="1DDD8C9F" w:rsidR="005375E4" w:rsidRPr="005375E4" w:rsidRDefault="005375E4" w:rsidP="005375E4">
      <w:pPr>
        <w:widowControl/>
        <w:autoSpaceDE/>
        <w:autoSpaceDN/>
        <w:adjustRightInd/>
        <w:jc w:val="both"/>
      </w:pPr>
      <w:r w:rsidRPr="005375E4">
        <w:t>11</w:t>
      </w:r>
      <w:r>
        <w:t>.</w:t>
      </w:r>
      <w:r w:rsidRPr="005375E4">
        <w:t xml:space="preserve"> Каковы основные методы изучения и формы презентации бренд-имиджа?</w:t>
      </w:r>
    </w:p>
    <w:p w14:paraId="281B7EBC" w14:textId="57686E2D" w:rsidR="005375E4" w:rsidRPr="005375E4" w:rsidRDefault="005375E4" w:rsidP="005375E4">
      <w:pPr>
        <w:widowControl/>
        <w:autoSpaceDE/>
        <w:autoSpaceDN/>
        <w:adjustRightInd/>
        <w:jc w:val="both"/>
      </w:pPr>
      <w:r w:rsidRPr="005375E4">
        <w:t>12</w:t>
      </w:r>
      <w:r>
        <w:t>.</w:t>
      </w:r>
      <w:r w:rsidRPr="005375E4">
        <w:t xml:space="preserve"> Что такое атрибуты бренда, какие виды атрибутов принято различать в </w:t>
      </w:r>
      <w:proofErr w:type="spellStart"/>
      <w:r w:rsidRPr="005375E4">
        <w:t>брендинге</w:t>
      </w:r>
      <w:proofErr w:type="spellEnd"/>
      <w:r w:rsidRPr="005375E4">
        <w:t>?</w:t>
      </w:r>
    </w:p>
    <w:p w14:paraId="578839C7" w14:textId="218B9166" w:rsidR="005375E4" w:rsidRPr="005375E4" w:rsidRDefault="005375E4" w:rsidP="005375E4">
      <w:pPr>
        <w:widowControl/>
        <w:autoSpaceDE/>
        <w:autoSpaceDN/>
        <w:adjustRightInd/>
        <w:jc w:val="both"/>
      </w:pPr>
      <w:r w:rsidRPr="005375E4">
        <w:t>13</w:t>
      </w:r>
      <w:r>
        <w:t xml:space="preserve">. </w:t>
      </w:r>
      <w:r w:rsidRPr="005375E4">
        <w:t>В чем состоит различие жизненного цикла товара и жизненного цикла бренда?</w:t>
      </w:r>
    </w:p>
    <w:p w14:paraId="201D7BBC" w14:textId="77777777" w:rsidR="005375E4" w:rsidRPr="005375E4" w:rsidRDefault="005375E4" w:rsidP="005375E4">
      <w:pPr>
        <w:widowControl/>
        <w:autoSpaceDE/>
        <w:autoSpaceDN/>
        <w:adjustRightInd/>
        <w:jc w:val="both"/>
      </w:pPr>
      <w:r w:rsidRPr="005375E4">
        <w:t>Каковы стратегические задачи управления брендом?</w:t>
      </w:r>
    </w:p>
    <w:p w14:paraId="4B9EC1C1" w14:textId="622CDFC1" w:rsidR="005375E4" w:rsidRPr="005375E4" w:rsidRDefault="005375E4" w:rsidP="005375E4">
      <w:pPr>
        <w:widowControl/>
        <w:autoSpaceDE/>
        <w:autoSpaceDN/>
        <w:adjustRightInd/>
        <w:jc w:val="both"/>
      </w:pPr>
      <w:r w:rsidRPr="005375E4">
        <w:t>14</w:t>
      </w:r>
      <w:r>
        <w:t xml:space="preserve">. </w:t>
      </w:r>
      <w:r w:rsidRPr="005375E4">
        <w:t>Что такое капитал бренда? Как развивается бренд в контексте построения отношений</w:t>
      </w:r>
    </w:p>
    <w:p w14:paraId="247BE940" w14:textId="77777777" w:rsidR="005375E4" w:rsidRPr="005375E4" w:rsidRDefault="005375E4" w:rsidP="005375E4">
      <w:pPr>
        <w:widowControl/>
        <w:autoSpaceDE/>
        <w:autoSpaceDN/>
        <w:adjustRightInd/>
        <w:jc w:val="both"/>
      </w:pPr>
      <w:r w:rsidRPr="005375E4">
        <w:t>с потребителями?</w:t>
      </w:r>
    </w:p>
    <w:p w14:paraId="38CEA145" w14:textId="632EAD82" w:rsidR="005375E4" w:rsidRPr="005375E4" w:rsidRDefault="005375E4" w:rsidP="005375E4">
      <w:pPr>
        <w:widowControl/>
        <w:autoSpaceDE/>
        <w:autoSpaceDN/>
        <w:adjustRightInd/>
        <w:jc w:val="both"/>
      </w:pPr>
      <w:r w:rsidRPr="005375E4">
        <w:t>15</w:t>
      </w:r>
      <w:r>
        <w:t xml:space="preserve">. </w:t>
      </w:r>
      <w:r w:rsidRPr="005375E4">
        <w:t>Что такое лояльность бренду и какие типы лояльности выделяют в современном</w:t>
      </w:r>
    </w:p>
    <w:p w14:paraId="6A0D9B65" w14:textId="77777777" w:rsidR="005375E4" w:rsidRPr="005375E4" w:rsidRDefault="005375E4" w:rsidP="005375E4">
      <w:pPr>
        <w:widowControl/>
        <w:autoSpaceDE/>
        <w:autoSpaceDN/>
        <w:adjustRightInd/>
        <w:jc w:val="both"/>
      </w:pPr>
      <w:proofErr w:type="spellStart"/>
      <w:r w:rsidRPr="005375E4">
        <w:t>брендинге</w:t>
      </w:r>
      <w:proofErr w:type="spellEnd"/>
      <w:r w:rsidRPr="005375E4">
        <w:t>? Каковы основные методы формирования лояльности бренду?</w:t>
      </w:r>
    </w:p>
    <w:p w14:paraId="3E077884" w14:textId="368E0C77" w:rsidR="005375E4" w:rsidRPr="005375E4" w:rsidRDefault="005375E4" w:rsidP="005375E4">
      <w:pPr>
        <w:widowControl/>
        <w:autoSpaceDE/>
        <w:autoSpaceDN/>
        <w:adjustRightInd/>
        <w:jc w:val="both"/>
      </w:pPr>
      <w:r w:rsidRPr="005375E4">
        <w:t>16</w:t>
      </w:r>
      <w:r>
        <w:t xml:space="preserve">. </w:t>
      </w:r>
      <w:r w:rsidRPr="005375E4">
        <w:t>Что</w:t>
      </w:r>
      <w:r>
        <w:t xml:space="preserve"> </w:t>
      </w:r>
      <w:r w:rsidRPr="005375E4">
        <w:t>такое</w:t>
      </w:r>
      <w:r>
        <w:t xml:space="preserve"> </w:t>
      </w:r>
      <w:r w:rsidRPr="005375E4">
        <w:t>растяжение</w:t>
      </w:r>
      <w:r>
        <w:t xml:space="preserve"> </w:t>
      </w:r>
      <w:r w:rsidRPr="005375E4">
        <w:t>и</w:t>
      </w:r>
      <w:r>
        <w:t xml:space="preserve"> </w:t>
      </w:r>
      <w:r w:rsidRPr="005375E4">
        <w:t>расширение</w:t>
      </w:r>
      <w:r>
        <w:t xml:space="preserve"> </w:t>
      </w:r>
      <w:r w:rsidRPr="005375E4">
        <w:t>бренда,</w:t>
      </w:r>
      <w:r>
        <w:t xml:space="preserve"> </w:t>
      </w:r>
      <w:r w:rsidRPr="005375E4">
        <w:t>в</w:t>
      </w:r>
      <w:r>
        <w:t xml:space="preserve"> </w:t>
      </w:r>
      <w:r w:rsidRPr="005375E4">
        <w:t>чем</w:t>
      </w:r>
      <w:r>
        <w:t xml:space="preserve"> </w:t>
      </w:r>
      <w:r w:rsidRPr="005375E4">
        <w:t>их</w:t>
      </w:r>
      <w:r>
        <w:t xml:space="preserve"> </w:t>
      </w:r>
      <w:r w:rsidRPr="005375E4">
        <w:t>различие?</w:t>
      </w:r>
    </w:p>
    <w:p w14:paraId="0EDF4139" w14:textId="31FC9486" w:rsidR="005375E4" w:rsidRPr="005375E4" w:rsidRDefault="005375E4" w:rsidP="005375E4">
      <w:pPr>
        <w:widowControl/>
        <w:autoSpaceDE/>
        <w:autoSpaceDN/>
        <w:adjustRightInd/>
        <w:jc w:val="both"/>
      </w:pPr>
      <w:r>
        <w:t xml:space="preserve">17. </w:t>
      </w:r>
      <w:r w:rsidRPr="005375E4">
        <w:t>Каковы</w:t>
      </w:r>
      <w:r>
        <w:t xml:space="preserve"> </w:t>
      </w:r>
      <w:r w:rsidRPr="005375E4">
        <w:t>преимущества и риски расширения бренда?</w:t>
      </w:r>
    </w:p>
    <w:p w14:paraId="168E9F89" w14:textId="1F92CC24" w:rsidR="005375E4" w:rsidRPr="005375E4" w:rsidRDefault="005375E4" w:rsidP="005375E4">
      <w:pPr>
        <w:widowControl/>
        <w:autoSpaceDE/>
        <w:autoSpaceDN/>
        <w:adjustRightInd/>
        <w:jc w:val="both"/>
      </w:pPr>
      <w:r w:rsidRPr="005375E4">
        <w:t>1</w:t>
      </w:r>
      <w:r>
        <w:t xml:space="preserve">8. </w:t>
      </w:r>
      <w:r w:rsidRPr="005375E4">
        <w:t>Зачем нужен и как проводится комплексный аудит бренда?</w:t>
      </w:r>
    </w:p>
    <w:p w14:paraId="09B84C80" w14:textId="2ABE7A22" w:rsidR="005375E4" w:rsidRPr="005375E4" w:rsidRDefault="005375E4" w:rsidP="005375E4">
      <w:pPr>
        <w:widowControl/>
        <w:autoSpaceDE/>
        <w:autoSpaceDN/>
        <w:adjustRightInd/>
        <w:jc w:val="both"/>
      </w:pPr>
      <w:r w:rsidRPr="005375E4">
        <w:t>1</w:t>
      </w:r>
      <w:r>
        <w:t xml:space="preserve">9. </w:t>
      </w:r>
      <w:r w:rsidRPr="005375E4">
        <w:t>Зачем нужен и как проводится аудит марочного портфеля компании?</w:t>
      </w:r>
    </w:p>
    <w:p w14:paraId="152546B4" w14:textId="20795039" w:rsidR="005375E4" w:rsidRPr="005375E4" w:rsidRDefault="005375E4" w:rsidP="005375E4">
      <w:pPr>
        <w:widowControl/>
        <w:autoSpaceDE/>
        <w:autoSpaceDN/>
        <w:adjustRightInd/>
        <w:jc w:val="both"/>
      </w:pPr>
      <w:r>
        <w:t xml:space="preserve">20. </w:t>
      </w:r>
      <w:r w:rsidRPr="005375E4">
        <w:t>Каким образом бренды способствуют капитализации и увеличению стоимости</w:t>
      </w:r>
    </w:p>
    <w:p w14:paraId="5216323E" w14:textId="77777777" w:rsidR="005375E4" w:rsidRPr="005375E4" w:rsidRDefault="005375E4" w:rsidP="005375E4">
      <w:pPr>
        <w:widowControl/>
        <w:autoSpaceDE/>
        <w:autoSpaceDN/>
        <w:adjustRightInd/>
        <w:jc w:val="both"/>
      </w:pPr>
      <w:r w:rsidRPr="005375E4">
        <w:t>компании?</w:t>
      </w:r>
    </w:p>
    <w:p w14:paraId="62789910" w14:textId="643B68C8" w:rsidR="005375E4" w:rsidRPr="005375E4" w:rsidRDefault="005375E4" w:rsidP="005375E4">
      <w:pPr>
        <w:widowControl/>
        <w:autoSpaceDE/>
        <w:autoSpaceDN/>
        <w:adjustRightInd/>
        <w:jc w:val="both"/>
      </w:pPr>
      <w:r w:rsidRPr="005375E4">
        <w:t>2</w:t>
      </w:r>
      <w:r>
        <w:t xml:space="preserve">1. </w:t>
      </w:r>
      <w:r w:rsidRPr="005375E4">
        <w:t>Можно ли рассматривать создание бренда как инвестиционный проект? Приведите</w:t>
      </w:r>
    </w:p>
    <w:p w14:paraId="4794F133" w14:textId="77777777" w:rsidR="005375E4" w:rsidRPr="005375E4" w:rsidRDefault="005375E4" w:rsidP="005375E4">
      <w:pPr>
        <w:widowControl/>
        <w:autoSpaceDE/>
        <w:autoSpaceDN/>
        <w:adjustRightInd/>
        <w:jc w:val="both"/>
      </w:pPr>
      <w:r w:rsidRPr="005375E4">
        <w:t>обоснование своего решения.</w:t>
      </w:r>
    </w:p>
    <w:p w14:paraId="75136756" w14:textId="3D0562A0" w:rsidR="005375E4" w:rsidRPr="005375E4" w:rsidRDefault="005375E4" w:rsidP="005375E4">
      <w:pPr>
        <w:widowControl/>
        <w:autoSpaceDE/>
        <w:autoSpaceDN/>
        <w:adjustRightInd/>
        <w:jc w:val="both"/>
      </w:pPr>
      <w:r w:rsidRPr="005375E4">
        <w:t>2</w:t>
      </w:r>
      <w:r>
        <w:t xml:space="preserve">2. </w:t>
      </w:r>
      <w:r w:rsidRPr="005375E4">
        <w:t>Какие методы применяются для оценки стоимости бренда?</w:t>
      </w:r>
    </w:p>
    <w:p w14:paraId="55264FA6" w14:textId="44C67F72" w:rsidR="005375E4" w:rsidRPr="005375E4" w:rsidRDefault="005375E4" w:rsidP="005375E4">
      <w:pPr>
        <w:widowControl/>
        <w:autoSpaceDE/>
        <w:autoSpaceDN/>
        <w:adjustRightInd/>
        <w:jc w:val="both"/>
      </w:pPr>
      <w:r w:rsidRPr="005375E4">
        <w:t>2</w:t>
      </w:r>
      <w:r>
        <w:t xml:space="preserve">3. </w:t>
      </w:r>
      <w:r w:rsidRPr="005375E4">
        <w:t>Как</w:t>
      </w:r>
      <w:r>
        <w:t xml:space="preserve"> </w:t>
      </w:r>
      <w:r w:rsidRPr="005375E4">
        <w:t>оценивается</w:t>
      </w:r>
      <w:r>
        <w:t xml:space="preserve"> </w:t>
      </w:r>
      <w:r w:rsidRPr="005375E4">
        <w:t>стоимость</w:t>
      </w:r>
      <w:r>
        <w:t xml:space="preserve"> </w:t>
      </w:r>
      <w:r w:rsidRPr="005375E4">
        <w:t>брендов</w:t>
      </w:r>
      <w:r>
        <w:t xml:space="preserve"> </w:t>
      </w:r>
      <w:r w:rsidRPr="005375E4">
        <w:t>компанией</w:t>
      </w:r>
      <w:r>
        <w:t xml:space="preserve"> </w:t>
      </w:r>
      <w:proofErr w:type="spellStart"/>
      <w:r w:rsidRPr="005375E4">
        <w:t>Interbrand</w:t>
      </w:r>
      <w:proofErr w:type="spellEnd"/>
      <w:r>
        <w:t xml:space="preserve"> </w:t>
      </w:r>
      <w:r w:rsidRPr="005375E4">
        <w:t>и</w:t>
      </w:r>
      <w:r>
        <w:t xml:space="preserve"> </w:t>
      </w:r>
      <w:r w:rsidRPr="005375E4">
        <w:t>какие</w:t>
      </w:r>
      <w:r>
        <w:t xml:space="preserve"> </w:t>
      </w:r>
      <w:r w:rsidRPr="005375E4">
        <w:t>бренды</w:t>
      </w:r>
      <w:r>
        <w:t xml:space="preserve"> </w:t>
      </w:r>
      <w:r w:rsidRPr="005375E4">
        <w:t>учитываются в ее рейтингах?</w:t>
      </w:r>
    </w:p>
    <w:p w14:paraId="247F64FD" w14:textId="4B6F8CA2" w:rsidR="005375E4" w:rsidRPr="005375E4" w:rsidRDefault="005375E4" w:rsidP="005375E4">
      <w:pPr>
        <w:widowControl/>
        <w:autoSpaceDE/>
        <w:autoSpaceDN/>
        <w:adjustRightInd/>
        <w:jc w:val="both"/>
      </w:pPr>
      <w:r w:rsidRPr="005375E4">
        <w:t>2</w:t>
      </w:r>
      <w:r>
        <w:t xml:space="preserve">4. </w:t>
      </w:r>
      <w:r w:rsidRPr="005375E4">
        <w:t>Какие бренды входят в топ-20 крупнейших мировых брендов? Какие важные</w:t>
      </w:r>
    </w:p>
    <w:p w14:paraId="4651FE80" w14:textId="77777777" w:rsidR="005375E4" w:rsidRPr="005375E4" w:rsidRDefault="005375E4" w:rsidP="005375E4">
      <w:pPr>
        <w:widowControl/>
        <w:autoSpaceDE/>
        <w:autoSpaceDN/>
        <w:adjustRightInd/>
        <w:jc w:val="both"/>
      </w:pPr>
      <w:r w:rsidRPr="005375E4">
        <w:t>изменения наблюдаются в последние годы в этом рейтинге?</w:t>
      </w:r>
    </w:p>
    <w:p w14:paraId="3433F07F" w14:textId="29888DB1" w:rsidR="005A07F8" w:rsidRPr="005A07F8" w:rsidRDefault="005A07F8" w:rsidP="00656D86">
      <w:pPr>
        <w:widowControl/>
        <w:autoSpaceDE/>
        <w:autoSpaceDN/>
        <w:adjustRightInd/>
        <w:rPr>
          <w:color w:val="000000"/>
        </w:rPr>
      </w:pPr>
    </w:p>
    <w:p w14:paraId="479E0371" w14:textId="77777777" w:rsidR="005A07F8" w:rsidRPr="005A07F8" w:rsidRDefault="005A07F8" w:rsidP="005A07F8">
      <w:pPr>
        <w:widowControl/>
        <w:autoSpaceDE/>
        <w:autoSpaceDN/>
        <w:adjustRightInd/>
      </w:pPr>
    </w:p>
    <w:p w14:paraId="13F6CE96" w14:textId="64137059" w:rsidR="005A07F8" w:rsidRPr="003A62B0" w:rsidRDefault="005A07F8" w:rsidP="005A07F8">
      <w:pPr>
        <w:widowControl/>
        <w:autoSpaceDE/>
        <w:autoSpaceDN/>
        <w:adjustRightInd/>
        <w:ind w:firstLine="708"/>
        <w:jc w:val="both"/>
      </w:pPr>
      <w:r w:rsidRPr="003A62B0">
        <w:rPr>
          <w:color w:val="000000"/>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w:t>
      </w:r>
      <w:r w:rsidR="00A94542" w:rsidRPr="003A62B0">
        <w:rPr>
          <w:color w:val="000000"/>
        </w:rPr>
        <w:t xml:space="preserve"> </w:t>
      </w:r>
      <w:r w:rsidRPr="003A62B0">
        <w:rPr>
          <w:color w:val="000000"/>
        </w:rPr>
        <w:t>уровень формирования компетенции):</w:t>
      </w:r>
    </w:p>
    <w:p w14:paraId="49EDC2A1" w14:textId="77777777" w:rsidR="00295DB9" w:rsidRPr="00976359" w:rsidRDefault="00295DB9" w:rsidP="00295DB9">
      <w:pPr>
        <w:tabs>
          <w:tab w:val="center" w:pos="4536"/>
          <w:tab w:val="right" w:pos="9072"/>
        </w:tabs>
        <w:rPr>
          <w:b/>
          <w:i/>
          <w:color w:val="FF0000"/>
        </w:rPr>
      </w:pPr>
    </w:p>
    <w:p w14:paraId="7E5FFD5F" w14:textId="77777777" w:rsidR="005A07F8" w:rsidRPr="005A07F8" w:rsidRDefault="005A07F8" w:rsidP="005A07F8">
      <w:pPr>
        <w:widowControl/>
        <w:autoSpaceDE/>
        <w:autoSpaceDN/>
        <w:adjustRightInd/>
      </w:pPr>
    </w:p>
    <w:p w14:paraId="43881E25" w14:textId="77777777" w:rsidR="005A07F8" w:rsidRPr="00976359" w:rsidRDefault="005A07F8" w:rsidP="005A07F8">
      <w:pPr>
        <w:widowControl/>
        <w:autoSpaceDE/>
        <w:autoSpaceDN/>
        <w:adjustRightInd/>
        <w:ind w:firstLine="709"/>
        <w:jc w:val="both"/>
      </w:pPr>
      <w:r w:rsidRPr="00976359">
        <w:rPr>
          <w:i/>
          <w:iCs/>
          <w:color w:val="000000"/>
        </w:rPr>
        <w:t>Кейсы</w:t>
      </w:r>
    </w:p>
    <w:p w14:paraId="57F95C5D" w14:textId="77777777" w:rsidR="005A07F8" w:rsidRPr="00976359" w:rsidRDefault="005A07F8" w:rsidP="005A07F8">
      <w:pPr>
        <w:widowControl/>
        <w:autoSpaceDE/>
        <w:autoSpaceDN/>
        <w:adjustRightInd/>
        <w:ind w:firstLine="709"/>
        <w:jc w:val="both"/>
      </w:pPr>
      <w:r w:rsidRPr="00976359">
        <w:rPr>
          <w:i/>
          <w:iCs/>
          <w:color w:val="000000"/>
        </w:rPr>
        <w:t>Практические задания</w:t>
      </w:r>
    </w:p>
    <w:p w14:paraId="14593D58" w14:textId="77777777" w:rsidR="005A07F8" w:rsidRPr="005A07F8" w:rsidRDefault="005A07F8" w:rsidP="005A07F8">
      <w:pPr>
        <w:widowControl/>
        <w:autoSpaceDE/>
        <w:autoSpaceDN/>
        <w:adjustRightInd/>
        <w:ind w:firstLine="709"/>
        <w:jc w:val="both"/>
      </w:pPr>
      <w:r w:rsidRPr="00976359">
        <w:rPr>
          <w:i/>
          <w:iCs/>
          <w:color w:val="000000"/>
        </w:rPr>
        <w:t>Ситуационные задачи</w:t>
      </w:r>
    </w:p>
    <w:p w14:paraId="50731D54" w14:textId="77777777" w:rsidR="005A07F8" w:rsidRPr="005A07F8" w:rsidRDefault="005A07F8" w:rsidP="005A07F8">
      <w:pPr>
        <w:widowControl/>
        <w:autoSpaceDE/>
        <w:autoSpaceDN/>
        <w:adjustRightInd/>
      </w:pPr>
    </w:p>
    <w:p w14:paraId="6B3905A4" w14:textId="2039D7BC" w:rsidR="005A07F8" w:rsidRDefault="0021696D" w:rsidP="005A07F8">
      <w:pPr>
        <w:widowControl/>
        <w:autoSpaceDE/>
        <w:autoSpaceDN/>
        <w:adjustRightInd/>
        <w:ind w:firstLine="709"/>
        <w:jc w:val="both"/>
        <w:rPr>
          <w:i/>
          <w:iCs/>
          <w:color w:val="000000"/>
        </w:rPr>
      </w:pPr>
      <w:r>
        <w:rPr>
          <w:i/>
          <w:iCs/>
          <w:color w:val="000000"/>
        </w:rPr>
        <w:t>Кейсы</w:t>
      </w:r>
    </w:p>
    <w:p w14:paraId="61FF19F8" w14:textId="536E41F8" w:rsidR="005375E4" w:rsidRDefault="0021696D" w:rsidP="0021696D">
      <w:pPr>
        <w:widowControl/>
        <w:autoSpaceDE/>
        <w:autoSpaceDN/>
        <w:adjustRightInd/>
        <w:jc w:val="both"/>
      </w:pPr>
      <w:r>
        <w:t xml:space="preserve">1. </w:t>
      </w:r>
      <w:r w:rsidR="005375E4">
        <w:t xml:space="preserve"> В портфеле брендов шампуней компании </w:t>
      </w:r>
      <w:proofErr w:type="spellStart"/>
      <w:r w:rsidR="005375E4">
        <w:t>L’Oreal</w:t>
      </w:r>
      <w:proofErr w:type="spellEnd"/>
      <w:r w:rsidR="005375E4">
        <w:t xml:space="preserve"> есть бренды профессиональной</w:t>
      </w:r>
      <w:r>
        <w:t xml:space="preserve"> </w:t>
      </w:r>
      <w:r w:rsidR="005375E4">
        <w:t>косметики (</w:t>
      </w:r>
      <w:proofErr w:type="spellStart"/>
      <w:r w:rsidR="005375E4">
        <w:t>Kérastase</w:t>
      </w:r>
      <w:proofErr w:type="spellEnd"/>
      <w:r w:rsidR="005375E4">
        <w:t xml:space="preserve">, </w:t>
      </w:r>
      <w:proofErr w:type="spellStart"/>
      <w:r w:rsidR="005375E4">
        <w:t>L’Oreal</w:t>
      </w:r>
      <w:proofErr w:type="spellEnd"/>
      <w:r w:rsidR="005375E4">
        <w:t xml:space="preserve"> </w:t>
      </w:r>
      <w:proofErr w:type="spellStart"/>
      <w:r w:rsidR="005375E4">
        <w:t>Professionnel</w:t>
      </w:r>
      <w:proofErr w:type="spellEnd"/>
      <w:r w:rsidR="005375E4">
        <w:t xml:space="preserve"> и др.), которые продаются исключительно через</w:t>
      </w:r>
      <w:r>
        <w:t xml:space="preserve"> </w:t>
      </w:r>
      <w:r w:rsidR="005375E4">
        <w:t>парикмахерские и салоны красоты, а также бренды, ориентированные на массового</w:t>
      </w:r>
      <w:r>
        <w:t xml:space="preserve"> </w:t>
      </w:r>
      <w:r w:rsidR="005375E4">
        <w:t>потребителя (</w:t>
      </w:r>
      <w:proofErr w:type="spellStart"/>
      <w:r w:rsidR="005375E4">
        <w:t>L’Oreal</w:t>
      </w:r>
      <w:proofErr w:type="spellEnd"/>
      <w:r w:rsidR="005375E4">
        <w:t xml:space="preserve"> </w:t>
      </w:r>
      <w:proofErr w:type="spellStart"/>
      <w:r w:rsidR="005375E4">
        <w:t>Paris</w:t>
      </w:r>
      <w:proofErr w:type="spellEnd"/>
      <w:r w:rsidR="005375E4">
        <w:t xml:space="preserve">, </w:t>
      </w:r>
      <w:proofErr w:type="spellStart"/>
      <w:r w:rsidR="005375E4">
        <w:t>Ganier</w:t>
      </w:r>
      <w:proofErr w:type="spellEnd"/>
      <w:r w:rsidR="005375E4">
        <w:t xml:space="preserve"> и др.). На чем компания может построить предложение</w:t>
      </w:r>
      <w:r>
        <w:t xml:space="preserve"> </w:t>
      </w:r>
      <w:r w:rsidR="005375E4">
        <w:t>ценности для институциональных (b2b) и индивидуальных (b2c) потребителей?</w:t>
      </w:r>
    </w:p>
    <w:p w14:paraId="48B248B9" w14:textId="1E1440C3" w:rsidR="005375E4" w:rsidRDefault="005375E4" w:rsidP="0021696D">
      <w:pPr>
        <w:widowControl/>
        <w:autoSpaceDE/>
        <w:autoSpaceDN/>
        <w:adjustRightInd/>
        <w:jc w:val="both"/>
      </w:pPr>
      <w:r>
        <w:t>2</w:t>
      </w:r>
      <w:r w:rsidR="0021696D">
        <w:t>.</w:t>
      </w:r>
      <w:r>
        <w:t xml:space="preserve"> Представьте, что Вы являетесь бренд-менеджером компании, производящей одежду для</w:t>
      </w:r>
      <w:r w:rsidR="0021696D">
        <w:t xml:space="preserve"> </w:t>
      </w:r>
      <w:proofErr w:type="spellStart"/>
      <w:r>
        <w:t>тинейджеров</w:t>
      </w:r>
      <w:proofErr w:type="spellEnd"/>
      <w:r>
        <w:t>. Какие ассоциации Вы бы стремились сформировать для такого бренда? Каким</w:t>
      </w:r>
      <w:r w:rsidR="0021696D">
        <w:t xml:space="preserve"> </w:t>
      </w:r>
      <w:r>
        <w:t>образом Ваша компания может развить/расширить идентичность своего бренда, используя</w:t>
      </w:r>
      <w:r w:rsidR="0021696D">
        <w:t xml:space="preserve"> </w:t>
      </w:r>
      <w:r>
        <w:t>возможности Интернета? Как Ваша компания может развивать взаимоотношения «бренд-</w:t>
      </w:r>
      <w:r w:rsidR="0021696D">
        <w:t xml:space="preserve"> </w:t>
      </w:r>
      <w:r>
        <w:t>клиент» с помощью Интернета?</w:t>
      </w:r>
    </w:p>
    <w:p w14:paraId="03EA5D40" w14:textId="45ED4D85" w:rsidR="005375E4" w:rsidRPr="005A07F8" w:rsidRDefault="005375E4" w:rsidP="0021696D">
      <w:pPr>
        <w:widowControl/>
        <w:autoSpaceDE/>
        <w:autoSpaceDN/>
        <w:adjustRightInd/>
        <w:jc w:val="both"/>
      </w:pPr>
      <w:r>
        <w:t>3</w:t>
      </w:r>
      <w:r w:rsidR="0021696D">
        <w:t>.</w:t>
      </w:r>
      <w:r>
        <w:t xml:space="preserve"> ЗАО «Журнал «Эксперт», как и его конкуренты на рынке деловых журналов, стремится</w:t>
      </w:r>
      <w:r w:rsidR="0021696D">
        <w:t xml:space="preserve"> </w:t>
      </w:r>
      <w:r>
        <w:t>усиливать присутствие своего (реального) бренда в Интернет. Какие выгоды должен</w:t>
      </w:r>
      <w:r w:rsidR="0021696D">
        <w:t xml:space="preserve"> </w:t>
      </w:r>
      <w:r>
        <w:t>обеспечить потребителям такой онлайновый журнал? На Ваш взгляд, будет ли это решение</w:t>
      </w:r>
      <w:r w:rsidR="0021696D">
        <w:t xml:space="preserve"> </w:t>
      </w:r>
      <w:r>
        <w:t>влиять на капитал бренда Эксперт? И если да, то каким образом?</w:t>
      </w:r>
      <w:bookmarkStart w:id="4" w:name="_GoBack"/>
      <w:bookmarkEnd w:id="3"/>
      <w:bookmarkEnd w:id="4"/>
    </w:p>
    <w:sectPr w:rsidR="005375E4" w:rsidRPr="005A07F8" w:rsidSect="0020127C">
      <w:footerReference w:type="default" r:id="rId3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4AA88" w14:textId="77777777" w:rsidR="00CE625B" w:rsidRDefault="00CE625B">
      <w:r>
        <w:separator/>
      </w:r>
    </w:p>
  </w:endnote>
  <w:endnote w:type="continuationSeparator" w:id="0">
    <w:p w14:paraId="6E9F15E3" w14:textId="77777777" w:rsidR="00CE625B" w:rsidRDefault="00CE6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527DF" w14:textId="77777777" w:rsidR="00D5609C" w:rsidRDefault="00D5609C">
    <w:pPr>
      <w:pStyle w:val="a6"/>
      <w:jc w:val="center"/>
    </w:pPr>
  </w:p>
  <w:p w14:paraId="78979443" w14:textId="77777777" w:rsidR="00D5609C" w:rsidRDefault="00D5609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EDBEB" w14:textId="77777777" w:rsidR="00CE625B" w:rsidRDefault="00CE625B">
      <w:r>
        <w:separator/>
      </w:r>
    </w:p>
  </w:footnote>
  <w:footnote w:type="continuationSeparator" w:id="0">
    <w:p w14:paraId="28ADDDAB" w14:textId="77777777" w:rsidR="00CE625B" w:rsidRDefault="00CE62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494"/>
    <w:multiLevelType w:val="multilevel"/>
    <w:tmpl w:val="5A946DAA"/>
    <w:lvl w:ilvl="0">
      <w:start w:val="4"/>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9B0E2D"/>
    <w:multiLevelType w:val="hybridMultilevel"/>
    <w:tmpl w:val="0BBA557E"/>
    <w:lvl w:ilvl="0" w:tplc="2CDC7EEE">
      <w:start w:val="1"/>
      <w:numFmt w:val="decimal"/>
      <w:lvlText w:val="%1."/>
      <w:lvlJc w:val="left"/>
      <w:pPr>
        <w:ind w:left="1080" w:hanging="360"/>
      </w:pPr>
      <w:rPr>
        <w:rFonts w:hint="default"/>
        <w:b/>
        <w:i/>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B26686"/>
    <w:multiLevelType w:val="hybridMultilevel"/>
    <w:tmpl w:val="F1107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791862"/>
    <w:multiLevelType w:val="multilevel"/>
    <w:tmpl w:val="A0323944"/>
    <w:lvl w:ilvl="0">
      <w:start w:val="4"/>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17D2E85"/>
    <w:multiLevelType w:val="multilevel"/>
    <w:tmpl w:val="D6C83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FF3906"/>
    <w:multiLevelType w:val="hybridMultilevel"/>
    <w:tmpl w:val="85C2E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9A7E71"/>
    <w:multiLevelType w:val="multilevel"/>
    <w:tmpl w:val="5A946DAA"/>
    <w:lvl w:ilvl="0">
      <w:start w:val="4"/>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FF198D"/>
    <w:multiLevelType w:val="hybridMultilevel"/>
    <w:tmpl w:val="3092D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05C73"/>
    <w:multiLevelType w:val="multilevel"/>
    <w:tmpl w:val="3014C16A"/>
    <w:lvl w:ilvl="0">
      <w:start w:val="1"/>
      <w:numFmt w:val="decimal"/>
      <w:lvlText w:val="%1."/>
      <w:lvlJc w:val="left"/>
      <w:pPr>
        <w:ind w:left="360" w:hanging="360"/>
      </w:pPr>
    </w:lvl>
    <w:lvl w:ilvl="1">
      <w:start w:val="3"/>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b/>
        <w:color w:val="auto"/>
      </w:rPr>
    </w:lvl>
    <w:lvl w:ilvl="3">
      <w:start w:val="1"/>
      <w:numFmt w:val="decimal"/>
      <w:isLgl/>
      <w:lvlText w:val="%1.%2.%3.%4"/>
      <w:lvlJc w:val="left"/>
      <w:pPr>
        <w:ind w:left="720" w:hanging="720"/>
      </w:pPr>
      <w:rPr>
        <w:rFonts w:hint="default"/>
        <w:b/>
        <w:color w:val="auto"/>
      </w:rPr>
    </w:lvl>
    <w:lvl w:ilvl="4">
      <w:start w:val="1"/>
      <w:numFmt w:val="decimal"/>
      <w:isLgl/>
      <w:lvlText w:val="%1.%2.%3.%4.%5"/>
      <w:lvlJc w:val="left"/>
      <w:pPr>
        <w:ind w:left="1080" w:hanging="1080"/>
      </w:pPr>
      <w:rPr>
        <w:rFonts w:hint="default"/>
        <w:b/>
        <w:color w:val="auto"/>
      </w:rPr>
    </w:lvl>
    <w:lvl w:ilvl="5">
      <w:start w:val="1"/>
      <w:numFmt w:val="decimal"/>
      <w:isLgl/>
      <w:lvlText w:val="%1.%2.%3.%4.%5.%6"/>
      <w:lvlJc w:val="left"/>
      <w:pPr>
        <w:ind w:left="1080" w:hanging="1080"/>
      </w:pPr>
      <w:rPr>
        <w:rFonts w:hint="default"/>
        <w:b/>
        <w:color w:val="auto"/>
      </w:rPr>
    </w:lvl>
    <w:lvl w:ilvl="6">
      <w:start w:val="1"/>
      <w:numFmt w:val="decimal"/>
      <w:isLgl/>
      <w:lvlText w:val="%1.%2.%3.%4.%5.%6.%7"/>
      <w:lvlJc w:val="left"/>
      <w:pPr>
        <w:ind w:left="1440" w:hanging="1440"/>
      </w:pPr>
      <w:rPr>
        <w:rFonts w:hint="default"/>
        <w:b/>
        <w:color w:val="auto"/>
      </w:rPr>
    </w:lvl>
    <w:lvl w:ilvl="7">
      <w:start w:val="1"/>
      <w:numFmt w:val="decimal"/>
      <w:isLgl/>
      <w:lvlText w:val="%1.%2.%3.%4.%5.%6.%7.%8"/>
      <w:lvlJc w:val="left"/>
      <w:pPr>
        <w:ind w:left="1440" w:hanging="1440"/>
      </w:pPr>
      <w:rPr>
        <w:rFonts w:hint="default"/>
        <w:b/>
        <w:color w:val="auto"/>
      </w:rPr>
    </w:lvl>
    <w:lvl w:ilvl="8">
      <w:start w:val="1"/>
      <w:numFmt w:val="decimal"/>
      <w:isLgl/>
      <w:lvlText w:val="%1.%2.%3.%4.%5.%6.%7.%8.%9"/>
      <w:lvlJc w:val="left"/>
      <w:pPr>
        <w:ind w:left="1800" w:hanging="1800"/>
      </w:pPr>
      <w:rPr>
        <w:rFonts w:hint="default"/>
        <w:b/>
        <w:color w:val="auto"/>
      </w:rPr>
    </w:lvl>
  </w:abstractNum>
  <w:abstractNum w:abstractNumId="10" w15:restartNumberingAfterBreak="0">
    <w:nsid w:val="28736FB0"/>
    <w:multiLevelType w:val="hybridMultilevel"/>
    <w:tmpl w:val="D7BCC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A925E7"/>
    <w:multiLevelType w:val="hybridMultilevel"/>
    <w:tmpl w:val="A56A6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C67B46"/>
    <w:multiLevelType w:val="hybridMultilevel"/>
    <w:tmpl w:val="0930D90C"/>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2F2096"/>
    <w:multiLevelType w:val="hybridMultilevel"/>
    <w:tmpl w:val="BB3211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5E1350"/>
    <w:multiLevelType w:val="hybridMultilevel"/>
    <w:tmpl w:val="762E2356"/>
    <w:lvl w:ilvl="0" w:tplc="B4C0C10C">
      <w:start w:val="3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4C21645"/>
    <w:multiLevelType w:val="hybridMultilevel"/>
    <w:tmpl w:val="57F0F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DB1F37"/>
    <w:multiLevelType w:val="multilevel"/>
    <w:tmpl w:val="E9167F94"/>
    <w:lvl w:ilvl="0">
      <w:start w:val="1"/>
      <w:numFmt w:val="decimal"/>
      <w:lvlText w:val="%1."/>
      <w:lvlJc w:val="left"/>
      <w:pPr>
        <w:ind w:left="720" w:hanging="360"/>
      </w:pPr>
      <w:rPr>
        <w:b w:val="0"/>
        <w:bCs/>
        <w:i w:val="0"/>
        <w:iCs/>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4DA15B86"/>
    <w:multiLevelType w:val="hybridMultilevel"/>
    <w:tmpl w:val="BB3211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4F2F772C"/>
    <w:multiLevelType w:val="hybridMultilevel"/>
    <w:tmpl w:val="93DCE62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C91D67"/>
    <w:multiLevelType w:val="hybridMultilevel"/>
    <w:tmpl w:val="1C0C4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B66343"/>
    <w:multiLevelType w:val="hybridMultilevel"/>
    <w:tmpl w:val="869449E6"/>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413CB6"/>
    <w:multiLevelType w:val="multilevel"/>
    <w:tmpl w:val="8FD42E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75806A6"/>
    <w:multiLevelType w:val="hybridMultilevel"/>
    <w:tmpl w:val="85C2E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3420F8"/>
    <w:multiLevelType w:val="multilevel"/>
    <w:tmpl w:val="A0323944"/>
    <w:lvl w:ilvl="0">
      <w:start w:val="4"/>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5FEC378F"/>
    <w:multiLevelType w:val="hybridMultilevel"/>
    <w:tmpl w:val="FF982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8D3B8C"/>
    <w:multiLevelType w:val="hybridMultilevel"/>
    <w:tmpl w:val="BB3211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61640224"/>
    <w:multiLevelType w:val="hybridMultilevel"/>
    <w:tmpl w:val="E6AE34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3951584"/>
    <w:multiLevelType w:val="multilevel"/>
    <w:tmpl w:val="CD1AD6B0"/>
    <w:lvl w:ilvl="0">
      <w:start w:val="1"/>
      <w:numFmt w:val="decimal"/>
      <w:lvlText w:val="%1."/>
      <w:lvlJc w:val="left"/>
      <w:pPr>
        <w:ind w:left="720" w:hanging="360"/>
      </w:pPr>
      <w:rPr>
        <w:rFonts w:hint="default"/>
        <w:sz w:val="24"/>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2E78D5"/>
    <w:multiLevelType w:val="hybridMultilevel"/>
    <w:tmpl w:val="DBAE2B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5BD506E"/>
    <w:multiLevelType w:val="hybridMultilevel"/>
    <w:tmpl w:val="85C2E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65434A"/>
    <w:multiLevelType w:val="hybridMultilevel"/>
    <w:tmpl w:val="9D6A532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A77592"/>
    <w:multiLevelType w:val="hybridMultilevel"/>
    <w:tmpl w:val="9E128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122CCE"/>
    <w:multiLevelType w:val="hybridMultilevel"/>
    <w:tmpl w:val="F8825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6A7A8B"/>
    <w:multiLevelType w:val="multilevel"/>
    <w:tmpl w:val="0592F5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2E74AE2"/>
    <w:multiLevelType w:val="hybridMultilevel"/>
    <w:tmpl w:val="E598A776"/>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AA17BA"/>
    <w:multiLevelType w:val="hybridMultilevel"/>
    <w:tmpl w:val="BD32D92A"/>
    <w:lvl w:ilvl="0" w:tplc="8EE42F8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2F0260"/>
    <w:multiLevelType w:val="hybridMultilevel"/>
    <w:tmpl w:val="BB3211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0" w15:restartNumberingAfterBreak="0">
    <w:nsid w:val="7C935EA8"/>
    <w:multiLevelType w:val="hybridMultilevel"/>
    <w:tmpl w:val="D7940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9"/>
  </w:num>
  <w:num w:numId="3">
    <w:abstractNumId w:val="13"/>
  </w:num>
  <w:num w:numId="4">
    <w:abstractNumId w:val="5"/>
  </w:num>
  <w:num w:numId="5">
    <w:abstractNumId w:val="14"/>
  </w:num>
  <w:num w:numId="6">
    <w:abstractNumId w:val="4"/>
  </w:num>
  <w:num w:numId="7">
    <w:abstractNumId w:val="36"/>
    <w:lvlOverride w:ilvl="0">
      <w:lvl w:ilvl="0">
        <w:numFmt w:val="decimal"/>
        <w:lvlText w:val="%1."/>
        <w:lvlJc w:val="left"/>
      </w:lvl>
    </w:lvlOverride>
  </w:num>
  <w:num w:numId="8">
    <w:abstractNumId w:val="1"/>
  </w:num>
  <w:num w:numId="9">
    <w:abstractNumId w:val="22"/>
  </w:num>
  <w:num w:numId="10">
    <w:abstractNumId w:val="0"/>
  </w:num>
  <w:num w:numId="11">
    <w:abstractNumId w:val="28"/>
  </w:num>
  <w:num w:numId="12">
    <w:abstractNumId w:val="31"/>
  </w:num>
  <w:num w:numId="13">
    <w:abstractNumId w:val="3"/>
  </w:num>
  <w:num w:numId="14">
    <w:abstractNumId w:val="25"/>
  </w:num>
  <w:num w:numId="15">
    <w:abstractNumId w:val="37"/>
  </w:num>
  <w:num w:numId="16">
    <w:abstractNumId w:val="12"/>
  </w:num>
  <w:num w:numId="17">
    <w:abstractNumId w:val="21"/>
  </w:num>
  <w:num w:numId="18">
    <w:abstractNumId w:val="35"/>
  </w:num>
  <w:num w:numId="19">
    <w:abstractNumId w:val="2"/>
  </w:num>
  <w:num w:numId="20">
    <w:abstractNumId w:val="16"/>
  </w:num>
  <w:num w:numId="21">
    <w:abstractNumId w:val="34"/>
  </w:num>
  <w:num w:numId="22">
    <w:abstractNumId w:val="26"/>
  </w:num>
  <w:num w:numId="23">
    <w:abstractNumId w:val="30"/>
  </w:num>
  <w:num w:numId="24">
    <w:abstractNumId w:val="20"/>
  </w:num>
  <w:num w:numId="25">
    <w:abstractNumId w:val="8"/>
  </w:num>
  <w:num w:numId="26">
    <w:abstractNumId w:val="40"/>
  </w:num>
  <w:num w:numId="27">
    <w:abstractNumId w:val="6"/>
  </w:num>
  <w:num w:numId="28">
    <w:abstractNumId w:val="29"/>
  </w:num>
  <w:num w:numId="29">
    <w:abstractNumId w:val="38"/>
  </w:num>
  <w:num w:numId="30">
    <w:abstractNumId w:val="17"/>
  </w:num>
  <w:num w:numId="31">
    <w:abstractNumId w:val="41"/>
  </w:num>
  <w:num w:numId="32">
    <w:abstractNumId w:val="24"/>
  </w:num>
  <w:num w:numId="33">
    <w:abstractNumId w:val="11"/>
  </w:num>
  <w:num w:numId="34">
    <w:abstractNumId w:val="33"/>
  </w:num>
  <w:num w:numId="35">
    <w:abstractNumId w:val="19"/>
  </w:num>
  <w:num w:numId="36">
    <w:abstractNumId w:val="23"/>
  </w:num>
  <w:num w:numId="37">
    <w:abstractNumId w:val="32"/>
  </w:num>
  <w:num w:numId="38">
    <w:abstractNumId w:val="10"/>
  </w:num>
  <w:num w:numId="39">
    <w:abstractNumId w:val="27"/>
  </w:num>
  <w:num w:numId="40">
    <w:abstractNumId w:val="18"/>
  </w:num>
  <w:num w:numId="41">
    <w:abstractNumId w:val="15"/>
  </w:num>
  <w:num w:numId="42">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65F"/>
    <w:rsid w:val="000045B2"/>
    <w:rsid w:val="00017F36"/>
    <w:rsid w:val="00020BD4"/>
    <w:rsid w:val="00021C12"/>
    <w:rsid w:val="00025F41"/>
    <w:rsid w:val="00027921"/>
    <w:rsid w:val="00030962"/>
    <w:rsid w:val="0003186F"/>
    <w:rsid w:val="00034FCD"/>
    <w:rsid w:val="00035F9F"/>
    <w:rsid w:val="00042A3B"/>
    <w:rsid w:val="0004419A"/>
    <w:rsid w:val="000446A2"/>
    <w:rsid w:val="000459D7"/>
    <w:rsid w:val="000470C3"/>
    <w:rsid w:val="000517EA"/>
    <w:rsid w:val="0005213A"/>
    <w:rsid w:val="00056072"/>
    <w:rsid w:val="00056696"/>
    <w:rsid w:val="00056740"/>
    <w:rsid w:val="00060015"/>
    <w:rsid w:val="0006029A"/>
    <w:rsid w:val="00060A1A"/>
    <w:rsid w:val="00063031"/>
    <w:rsid w:val="00064982"/>
    <w:rsid w:val="00070352"/>
    <w:rsid w:val="00073442"/>
    <w:rsid w:val="00083432"/>
    <w:rsid w:val="00085925"/>
    <w:rsid w:val="00086D33"/>
    <w:rsid w:val="00091E04"/>
    <w:rsid w:val="0009443B"/>
    <w:rsid w:val="000946EA"/>
    <w:rsid w:val="000A0180"/>
    <w:rsid w:val="000A2E41"/>
    <w:rsid w:val="000A3000"/>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3B93"/>
    <w:rsid w:val="000F7DA3"/>
    <w:rsid w:val="0010024E"/>
    <w:rsid w:val="001012E0"/>
    <w:rsid w:val="001058D0"/>
    <w:rsid w:val="00107AFD"/>
    <w:rsid w:val="00114B9F"/>
    <w:rsid w:val="0011535F"/>
    <w:rsid w:val="001203F1"/>
    <w:rsid w:val="00121883"/>
    <w:rsid w:val="001237F1"/>
    <w:rsid w:val="00124556"/>
    <w:rsid w:val="0012579F"/>
    <w:rsid w:val="00127EE3"/>
    <w:rsid w:val="0013198A"/>
    <w:rsid w:val="00133803"/>
    <w:rsid w:val="00137266"/>
    <w:rsid w:val="00145F51"/>
    <w:rsid w:val="00146A62"/>
    <w:rsid w:val="00147150"/>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70FF"/>
    <w:rsid w:val="0018746B"/>
    <w:rsid w:val="0018792C"/>
    <w:rsid w:val="00190EDA"/>
    <w:rsid w:val="00192CE3"/>
    <w:rsid w:val="00193DCE"/>
    <w:rsid w:val="001A04DA"/>
    <w:rsid w:val="001A6F8E"/>
    <w:rsid w:val="001B08CA"/>
    <w:rsid w:val="001B238C"/>
    <w:rsid w:val="001B2926"/>
    <w:rsid w:val="001B4C0C"/>
    <w:rsid w:val="001B5568"/>
    <w:rsid w:val="001B73A4"/>
    <w:rsid w:val="001C0AF4"/>
    <w:rsid w:val="001C2B7B"/>
    <w:rsid w:val="001C5E39"/>
    <w:rsid w:val="001C699F"/>
    <w:rsid w:val="001D30FB"/>
    <w:rsid w:val="001D5BCC"/>
    <w:rsid w:val="001E01AB"/>
    <w:rsid w:val="001E0371"/>
    <w:rsid w:val="001E04D2"/>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199D"/>
    <w:rsid w:val="00212E0C"/>
    <w:rsid w:val="00213B85"/>
    <w:rsid w:val="00215DF1"/>
    <w:rsid w:val="0021696D"/>
    <w:rsid w:val="00222487"/>
    <w:rsid w:val="00224391"/>
    <w:rsid w:val="002257B4"/>
    <w:rsid w:val="00226B3F"/>
    <w:rsid w:val="002320B2"/>
    <w:rsid w:val="002370F3"/>
    <w:rsid w:val="0023764C"/>
    <w:rsid w:val="0023789A"/>
    <w:rsid w:val="00237C3D"/>
    <w:rsid w:val="00241B59"/>
    <w:rsid w:val="00242CDE"/>
    <w:rsid w:val="00245D39"/>
    <w:rsid w:val="00246214"/>
    <w:rsid w:val="00246680"/>
    <w:rsid w:val="002500E1"/>
    <w:rsid w:val="002525DD"/>
    <w:rsid w:val="00252874"/>
    <w:rsid w:val="00252FD3"/>
    <w:rsid w:val="00253FF6"/>
    <w:rsid w:val="00254298"/>
    <w:rsid w:val="00257E28"/>
    <w:rsid w:val="0026008B"/>
    <w:rsid w:val="002648FD"/>
    <w:rsid w:val="00264A96"/>
    <w:rsid w:val="002660A2"/>
    <w:rsid w:val="0026687B"/>
    <w:rsid w:val="00266BEE"/>
    <w:rsid w:val="002678EF"/>
    <w:rsid w:val="0028313E"/>
    <w:rsid w:val="002843AB"/>
    <w:rsid w:val="00287075"/>
    <w:rsid w:val="0028758B"/>
    <w:rsid w:val="002877E8"/>
    <w:rsid w:val="00295DB9"/>
    <w:rsid w:val="002A0673"/>
    <w:rsid w:val="002A0B50"/>
    <w:rsid w:val="002A1D01"/>
    <w:rsid w:val="002A3242"/>
    <w:rsid w:val="002A5EE1"/>
    <w:rsid w:val="002A6B22"/>
    <w:rsid w:val="002A7561"/>
    <w:rsid w:val="002A7ECA"/>
    <w:rsid w:val="002B1493"/>
    <w:rsid w:val="002B63BE"/>
    <w:rsid w:val="002B63E2"/>
    <w:rsid w:val="002B7B57"/>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DA8"/>
    <w:rsid w:val="0030467E"/>
    <w:rsid w:val="0030474D"/>
    <w:rsid w:val="00305F74"/>
    <w:rsid w:val="00307571"/>
    <w:rsid w:val="00310614"/>
    <w:rsid w:val="00312010"/>
    <w:rsid w:val="00312F00"/>
    <w:rsid w:val="00313DD7"/>
    <w:rsid w:val="003142C2"/>
    <w:rsid w:val="0031512E"/>
    <w:rsid w:val="00316732"/>
    <w:rsid w:val="00320F45"/>
    <w:rsid w:val="00321A90"/>
    <w:rsid w:val="00322FC1"/>
    <w:rsid w:val="00323622"/>
    <w:rsid w:val="003250E1"/>
    <w:rsid w:val="00331764"/>
    <w:rsid w:val="00331DAA"/>
    <w:rsid w:val="00332781"/>
    <w:rsid w:val="00333792"/>
    <w:rsid w:val="0033558E"/>
    <w:rsid w:val="00335AD4"/>
    <w:rsid w:val="0033658A"/>
    <w:rsid w:val="00343B14"/>
    <w:rsid w:val="00343C0D"/>
    <w:rsid w:val="00345C3F"/>
    <w:rsid w:val="0034618D"/>
    <w:rsid w:val="003466F5"/>
    <w:rsid w:val="00350822"/>
    <w:rsid w:val="003514EF"/>
    <w:rsid w:val="00351A95"/>
    <w:rsid w:val="00351D33"/>
    <w:rsid w:val="00355037"/>
    <w:rsid w:val="00355742"/>
    <w:rsid w:val="003559EC"/>
    <w:rsid w:val="00361692"/>
    <w:rsid w:val="00361794"/>
    <w:rsid w:val="00363ED4"/>
    <w:rsid w:val="00365B38"/>
    <w:rsid w:val="00365F0E"/>
    <w:rsid w:val="003702B7"/>
    <w:rsid w:val="0037126D"/>
    <w:rsid w:val="00371A3A"/>
    <w:rsid w:val="00371F92"/>
    <w:rsid w:val="00372ECA"/>
    <w:rsid w:val="0037483C"/>
    <w:rsid w:val="00374D34"/>
    <w:rsid w:val="00377E51"/>
    <w:rsid w:val="00377FC3"/>
    <w:rsid w:val="0038498E"/>
    <w:rsid w:val="00385BE1"/>
    <w:rsid w:val="00385F73"/>
    <w:rsid w:val="00386991"/>
    <w:rsid w:val="00390D51"/>
    <w:rsid w:val="0039414F"/>
    <w:rsid w:val="003A35AE"/>
    <w:rsid w:val="003A404D"/>
    <w:rsid w:val="003A62B0"/>
    <w:rsid w:val="003A7A83"/>
    <w:rsid w:val="003B13E1"/>
    <w:rsid w:val="003B22FD"/>
    <w:rsid w:val="003B2662"/>
    <w:rsid w:val="003B2FD9"/>
    <w:rsid w:val="003B4E78"/>
    <w:rsid w:val="003B7BE7"/>
    <w:rsid w:val="003C5CA1"/>
    <w:rsid w:val="003C69EC"/>
    <w:rsid w:val="003C6F5B"/>
    <w:rsid w:val="003D1ACD"/>
    <w:rsid w:val="003D2FA4"/>
    <w:rsid w:val="003D31B5"/>
    <w:rsid w:val="003E427C"/>
    <w:rsid w:val="003E4AB4"/>
    <w:rsid w:val="003E53C2"/>
    <w:rsid w:val="003E55CD"/>
    <w:rsid w:val="003E6603"/>
    <w:rsid w:val="003E7B45"/>
    <w:rsid w:val="003F2C3E"/>
    <w:rsid w:val="00402414"/>
    <w:rsid w:val="00403EAF"/>
    <w:rsid w:val="00403F7A"/>
    <w:rsid w:val="004044BB"/>
    <w:rsid w:val="00407D19"/>
    <w:rsid w:val="0041240B"/>
    <w:rsid w:val="004128F6"/>
    <w:rsid w:val="0041406B"/>
    <w:rsid w:val="00414FF5"/>
    <w:rsid w:val="004179EB"/>
    <w:rsid w:val="00422964"/>
    <w:rsid w:val="00422E5A"/>
    <w:rsid w:val="00425BD8"/>
    <w:rsid w:val="00426234"/>
    <w:rsid w:val="0043159C"/>
    <w:rsid w:val="00431A49"/>
    <w:rsid w:val="00432341"/>
    <w:rsid w:val="004326BA"/>
    <w:rsid w:val="0043289E"/>
    <w:rsid w:val="004335AD"/>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66697"/>
    <w:rsid w:val="00470CD7"/>
    <w:rsid w:val="0047331A"/>
    <w:rsid w:val="004733A6"/>
    <w:rsid w:val="00474C9C"/>
    <w:rsid w:val="004750FA"/>
    <w:rsid w:val="00477469"/>
    <w:rsid w:val="004777D9"/>
    <w:rsid w:val="00480E00"/>
    <w:rsid w:val="004853BF"/>
    <w:rsid w:val="0048793F"/>
    <w:rsid w:val="004910DD"/>
    <w:rsid w:val="00492754"/>
    <w:rsid w:val="00492C34"/>
    <w:rsid w:val="00492C45"/>
    <w:rsid w:val="00493E63"/>
    <w:rsid w:val="00494850"/>
    <w:rsid w:val="004A72D7"/>
    <w:rsid w:val="004B011A"/>
    <w:rsid w:val="004B2066"/>
    <w:rsid w:val="004B28B5"/>
    <w:rsid w:val="004B35E5"/>
    <w:rsid w:val="004B4153"/>
    <w:rsid w:val="004B6715"/>
    <w:rsid w:val="004C000F"/>
    <w:rsid w:val="004C3965"/>
    <w:rsid w:val="004C3BCB"/>
    <w:rsid w:val="004C65C2"/>
    <w:rsid w:val="004D01B2"/>
    <w:rsid w:val="004D2483"/>
    <w:rsid w:val="004D2CE3"/>
    <w:rsid w:val="004D3A64"/>
    <w:rsid w:val="004D3AF4"/>
    <w:rsid w:val="004E3BDE"/>
    <w:rsid w:val="004E6451"/>
    <w:rsid w:val="004E6FD8"/>
    <w:rsid w:val="004F1686"/>
    <w:rsid w:val="004F439B"/>
    <w:rsid w:val="004F593A"/>
    <w:rsid w:val="004F5CF2"/>
    <w:rsid w:val="004F6255"/>
    <w:rsid w:val="004F681F"/>
    <w:rsid w:val="005016B0"/>
    <w:rsid w:val="005033E1"/>
    <w:rsid w:val="005053DF"/>
    <w:rsid w:val="005054C4"/>
    <w:rsid w:val="00505BD0"/>
    <w:rsid w:val="00506CD3"/>
    <w:rsid w:val="005121C4"/>
    <w:rsid w:val="00512DEE"/>
    <w:rsid w:val="005174D5"/>
    <w:rsid w:val="00522403"/>
    <w:rsid w:val="00524A76"/>
    <w:rsid w:val="00524AB9"/>
    <w:rsid w:val="00526802"/>
    <w:rsid w:val="00531727"/>
    <w:rsid w:val="00533730"/>
    <w:rsid w:val="005347A8"/>
    <w:rsid w:val="00534F9C"/>
    <w:rsid w:val="0053621C"/>
    <w:rsid w:val="005375E4"/>
    <w:rsid w:val="00537B69"/>
    <w:rsid w:val="00543A12"/>
    <w:rsid w:val="005478B9"/>
    <w:rsid w:val="0055447F"/>
    <w:rsid w:val="00556F1F"/>
    <w:rsid w:val="00561ED5"/>
    <w:rsid w:val="00564212"/>
    <w:rsid w:val="00564515"/>
    <w:rsid w:val="00566E4A"/>
    <w:rsid w:val="00573D80"/>
    <w:rsid w:val="0057531E"/>
    <w:rsid w:val="00575EF8"/>
    <w:rsid w:val="00580643"/>
    <w:rsid w:val="00581366"/>
    <w:rsid w:val="00582C1A"/>
    <w:rsid w:val="00583178"/>
    <w:rsid w:val="00583656"/>
    <w:rsid w:val="00583E39"/>
    <w:rsid w:val="00587267"/>
    <w:rsid w:val="00595BA6"/>
    <w:rsid w:val="005975C9"/>
    <w:rsid w:val="005A07F8"/>
    <w:rsid w:val="005A2F6D"/>
    <w:rsid w:val="005A65BE"/>
    <w:rsid w:val="005A6F66"/>
    <w:rsid w:val="005B0643"/>
    <w:rsid w:val="005B1B1B"/>
    <w:rsid w:val="005B1D53"/>
    <w:rsid w:val="005B2B83"/>
    <w:rsid w:val="005B4B34"/>
    <w:rsid w:val="005C1094"/>
    <w:rsid w:val="005C5427"/>
    <w:rsid w:val="005D0776"/>
    <w:rsid w:val="005E08A6"/>
    <w:rsid w:val="005E18E6"/>
    <w:rsid w:val="005E47C6"/>
    <w:rsid w:val="005F0CBF"/>
    <w:rsid w:val="005F4327"/>
    <w:rsid w:val="005F4728"/>
    <w:rsid w:val="005F597B"/>
    <w:rsid w:val="005F7D40"/>
    <w:rsid w:val="005F7DAC"/>
    <w:rsid w:val="00606701"/>
    <w:rsid w:val="00610E7F"/>
    <w:rsid w:val="00611275"/>
    <w:rsid w:val="00614FF2"/>
    <w:rsid w:val="006151FF"/>
    <w:rsid w:val="00615AB3"/>
    <w:rsid w:val="00615F73"/>
    <w:rsid w:val="006173EE"/>
    <w:rsid w:val="00621EF1"/>
    <w:rsid w:val="00630639"/>
    <w:rsid w:val="00632BE1"/>
    <w:rsid w:val="00633267"/>
    <w:rsid w:val="00634637"/>
    <w:rsid w:val="00634AAB"/>
    <w:rsid w:val="00634BCA"/>
    <w:rsid w:val="00636069"/>
    <w:rsid w:val="0063645A"/>
    <w:rsid w:val="006366FF"/>
    <w:rsid w:val="006405C8"/>
    <w:rsid w:val="00655525"/>
    <w:rsid w:val="006567AF"/>
    <w:rsid w:val="00656D86"/>
    <w:rsid w:val="00657672"/>
    <w:rsid w:val="00660F35"/>
    <w:rsid w:val="006634D8"/>
    <w:rsid w:val="006644D6"/>
    <w:rsid w:val="00665D07"/>
    <w:rsid w:val="00667174"/>
    <w:rsid w:val="00672631"/>
    <w:rsid w:val="006740DB"/>
    <w:rsid w:val="00674567"/>
    <w:rsid w:val="006745EB"/>
    <w:rsid w:val="00685079"/>
    <w:rsid w:val="00691C98"/>
    <w:rsid w:val="006927F2"/>
    <w:rsid w:val="00694979"/>
    <w:rsid w:val="006964DA"/>
    <w:rsid w:val="00696AD8"/>
    <w:rsid w:val="006A12B2"/>
    <w:rsid w:val="006A1561"/>
    <w:rsid w:val="006A1A96"/>
    <w:rsid w:val="006A546E"/>
    <w:rsid w:val="006A7246"/>
    <w:rsid w:val="006B0776"/>
    <w:rsid w:val="006B534F"/>
    <w:rsid w:val="006B60CC"/>
    <w:rsid w:val="006B7BC4"/>
    <w:rsid w:val="006C2FC8"/>
    <w:rsid w:val="006C3B23"/>
    <w:rsid w:val="006D1CB3"/>
    <w:rsid w:val="006D2789"/>
    <w:rsid w:val="006D7A8F"/>
    <w:rsid w:val="006E06D4"/>
    <w:rsid w:val="006E172E"/>
    <w:rsid w:val="006E1A36"/>
    <w:rsid w:val="006E1C05"/>
    <w:rsid w:val="006E35E3"/>
    <w:rsid w:val="006E4EB2"/>
    <w:rsid w:val="006E60AC"/>
    <w:rsid w:val="006F064E"/>
    <w:rsid w:val="006F1A35"/>
    <w:rsid w:val="00701B65"/>
    <w:rsid w:val="00701DB4"/>
    <w:rsid w:val="0070365C"/>
    <w:rsid w:val="00704111"/>
    <w:rsid w:val="007044A2"/>
    <w:rsid w:val="00704BC2"/>
    <w:rsid w:val="00705FAD"/>
    <w:rsid w:val="007116C1"/>
    <w:rsid w:val="00716CDC"/>
    <w:rsid w:val="007171E9"/>
    <w:rsid w:val="007179AC"/>
    <w:rsid w:val="00720647"/>
    <w:rsid w:val="00723D87"/>
    <w:rsid w:val="0072640D"/>
    <w:rsid w:val="0072726E"/>
    <w:rsid w:val="00727317"/>
    <w:rsid w:val="00731207"/>
    <w:rsid w:val="00732953"/>
    <w:rsid w:val="00734BF1"/>
    <w:rsid w:val="00735DC3"/>
    <w:rsid w:val="0073641F"/>
    <w:rsid w:val="007439E1"/>
    <w:rsid w:val="00743BB2"/>
    <w:rsid w:val="00746128"/>
    <w:rsid w:val="007475B5"/>
    <w:rsid w:val="007519DE"/>
    <w:rsid w:val="00753BE7"/>
    <w:rsid w:val="007603F3"/>
    <w:rsid w:val="00761E45"/>
    <w:rsid w:val="00763523"/>
    <w:rsid w:val="0076520E"/>
    <w:rsid w:val="00765300"/>
    <w:rsid w:val="0077065F"/>
    <w:rsid w:val="007737A6"/>
    <w:rsid w:val="007768B9"/>
    <w:rsid w:val="00777722"/>
    <w:rsid w:val="00777784"/>
    <w:rsid w:val="00780817"/>
    <w:rsid w:val="00780DFF"/>
    <w:rsid w:val="007822AB"/>
    <w:rsid w:val="007831D2"/>
    <w:rsid w:val="00783566"/>
    <w:rsid w:val="00791EB3"/>
    <w:rsid w:val="0079273E"/>
    <w:rsid w:val="00792C94"/>
    <w:rsid w:val="007A129F"/>
    <w:rsid w:val="007A13B4"/>
    <w:rsid w:val="007A2815"/>
    <w:rsid w:val="007A2FD0"/>
    <w:rsid w:val="007A3611"/>
    <w:rsid w:val="007A3CD1"/>
    <w:rsid w:val="007A5884"/>
    <w:rsid w:val="007A76F9"/>
    <w:rsid w:val="007B0000"/>
    <w:rsid w:val="007B206B"/>
    <w:rsid w:val="007B207E"/>
    <w:rsid w:val="007B3D08"/>
    <w:rsid w:val="007B5312"/>
    <w:rsid w:val="007B56BF"/>
    <w:rsid w:val="007B6EA3"/>
    <w:rsid w:val="007C0ACA"/>
    <w:rsid w:val="007C1747"/>
    <w:rsid w:val="007C1FD9"/>
    <w:rsid w:val="007C2F3A"/>
    <w:rsid w:val="007C3063"/>
    <w:rsid w:val="007C58E0"/>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2C6E"/>
    <w:rsid w:val="007F5364"/>
    <w:rsid w:val="007F6788"/>
    <w:rsid w:val="007F686B"/>
    <w:rsid w:val="007F7BEC"/>
    <w:rsid w:val="008068B9"/>
    <w:rsid w:val="00806BFF"/>
    <w:rsid w:val="008078F4"/>
    <w:rsid w:val="008105D7"/>
    <w:rsid w:val="008114BE"/>
    <w:rsid w:val="008225D8"/>
    <w:rsid w:val="00825AC1"/>
    <w:rsid w:val="008268D3"/>
    <w:rsid w:val="00834300"/>
    <w:rsid w:val="008370BC"/>
    <w:rsid w:val="008370F1"/>
    <w:rsid w:val="0084059B"/>
    <w:rsid w:val="00841B19"/>
    <w:rsid w:val="00841DA0"/>
    <w:rsid w:val="00845131"/>
    <w:rsid w:val="008464FC"/>
    <w:rsid w:val="008504D5"/>
    <w:rsid w:val="00856992"/>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5604"/>
    <w:rsid w:val="00885952"/>
    <w:rsid w:val="008861AD"/>
    <w:rsid w:val="00886F7E"/>
    <w:rsid w:val="00887565"/>
    <w:rsid w:val="008879B9"/>
    <w:rsid w:val="008924AC"/>
    <w:rsid w:val="0089472A"/>
    <w:rsid w:val="008A5A69"/>
    <w:rsid w:val="008A5F9C"/>
    <w:rsid w:val="008A6590"/>
    <w:rsid w:val="008A69A0"/>
    <w:rsid w:val="008B00CD"/>
    <w:rsid w:val="008B3B88"/>
    <w:rsid w:val="008D045B"/>
    <w:rsid w:val="008D17E7"/>
    <w:rsid w:val="008D27F2"/>
    <w:rsid w:val="008D587E"/>
    <w:rsid w:val="008D5B53"/>
    <w:rsid w:val="008D6050"/>
    <w:rsid w:val="008D71A8"/>
    <w:rsid w:val="008E0068"/>
    <w:rsid w:val="008E1350"/>
    <w:rsid w:val="008E15A7"/>
    <w:rsid w:val="008E2908"/>
    <w:rsid w:val="008E3165"/>
    <w:rsid w:val="008E33EC"/>
    <w:rsid w:val="008E39E8"/>
    <w:rsid w:val="008E477B"/>
    <w:rsid w:val="008E5355"/>
    <w:rsid w:val="008F1752"/>
    <w:rsid w:val="008F3A00"/>
    <w:rsid w:val="008F5681"/>
    <w:rsid w:val="008F7696"/>
    <w:rsid w:val="008F7B3A"/>
    <w:rsid w:val="009019DA"/>
    <w:rsid w:val="00901C98"/>
    <w:rsid w:val="00901DB8"/>
    <w:rsid w:val="00902898"/>
    <w:rsid w:val="00903FA2"/>
    <w:rsid w:val="00905888"/>
    <w:rsid w:val="009059BC"/>
    <w:rsid w:val="00905D9B"/>
    <w:rsid w:val="009129B5"/>
    <w:rsid w:val="00913549"/>
    <w:rsid w:val="00916124"/>
    <w:rsid w:val="00916FBD"/>
    <w:rsid w:val="009212B6"/>
    <w:rsid w:val="00921D63"/>
    <w:rsid w:val="00924266"/>
    <w:rsid w:val="00926831"/>
    <w:rsid w:val="00926EFF"/>
    <w:rsid w:val="00930698"/>
    <w:rsid w:val="009329B1"/>
    <w:rsid w:val="00934701"/>
    <w:rsid w:val="00934FDC"/>
    <w:rsid w:val="0093500E"/>
    <w:rsid w:val="009420EB"/>
    <w:rsid w:val="0094338A"/>
    <w:rsid w:val="00952038"/>
    <w:rsid w:val="0095346D"/>
    <w:rsid w:val="0096229B"/>
    <w:rsid w:val="00962FEE"/>
    <w:rsid w:val="009632F7"/>
    <w:rsid w:val="00963828"/>
    <w:rsid w:val="00966723"/>
    <w:rsid w:val="00967338"/>
    <w:rsid w:val="00971DB5"/>
    <w:rsid w:val="0097324D"/>
    <w:rsid w:val="009762CE"/>
    <w:rsid w:val="00976359"/>
    <w:rsid w:val="00981954"/>
    <w:rsid w:val="00981E3C"/>
    <w:rsid w:val="0098649F"/>
    <w:rsid w:val="009915AD"/>
    <w:rsid w:val="00992CBF"/>
    <w:rsid w:val="0099463C"/>
    <w:rsid w:val="0099716F"/>
    <w:rsid w:val="009A11DD"/>
    <w:rsid w:val="009A2E90"/>
    <w:rsid w:val="009A4F60"/>
    <w:rsid w:val="009A5220"/>
    <w:rsid w:val="009A6363"/>
    <w:rsid w:val="009A69D7"/>
    <w:rsid w:val="009A7027"/>
    <w:rsid w:val="009B0425"/>
    <w:rsid w:val="009B3E7E"/>
    <w:rsid w:val="009B76DD"/>
    <w:rsid w:val="009C1ED1"/>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0757"/>
    <w:rsid w:val="009F3683"/>
    <w:rsid w:val="009F4A9B"/>
    <w:rsid w:val="009F4E52"/>
    <w:rsid w:val="009F5361"/>
    <w:rsid w:val="009F5917"/>
    <w:rsid w:val="009F78CA"/>
    <w:rsid w:val="00A009DC"/>
    <w:rsid w:val="00A028F9"/>
    <w:rsid w:val="00A0438F"/>
    <w:rsid w:val="00A04BD0"/>
    <w:rsid w:val="00A05D17"/>
    <w:rsid w:val="00A079D4"/>
    <w:rsid w:val="00A12E7E"/>
    <w:rsid w:val="00A1503A"/>
    <w:rsid w:val="00A16CE8"/>
    <w:rsid w:val="00A200EB"/>
    <w:rsid w:val="00A20870"/>
    <w:rsid w:val="00A221A1"/>
    <w:rsid w:val="00A22516"/>
    <w:rsid w:val="00A276BA"/>
    <w:rsid w:val="00A30194"/>
    <w:rsid w:val="00A3097B"/>
    <w:rsid w:val="00A313D8"/>
    <w:rsid w:val="00A33BF5"/>
    <w:rsid w:val="00A36B45"/>
    <w:rsid w:val="00A37482"/>
    <w:rsid w:val="00A424C1"/>
    <w:rsid w:val="00A43EDD"/>
    <w:rsid w:val="00A44CEE"/>
    <w:rsid w:val="00A450F4"/>
    <w:rsid w:val="00A50BF1"/>
    <w:rsid w:val="00A5111D"/>
    <w:rsid w:val="00A51CD4"/>
    <w:rsid w:val="00A57C73"/>
    <w:rsid w:val="00A60D42"/>
    <w:rsid w:val="00A613C7"/>
    <w:rsid w:val="00A63084"/>
    <w:rsid w:val="00A64108"/>
    <w:rsid w:val="00A643BB"/>
    <w:rsid w:val="00A64FD5"/>
    <w:rsid w:val="00A6556B"/>
    <w:rsid w:val="00A70069"/>
    <w:rsid w:val="00A73035"/>
    <w:rsid w:val="00A7393A"/>
    <w:rsid w:val="00A749C6"/>
    <w:rsid w:val="00A74C31"/>
    <w:rsid w:val="00A81670"/>
    <w:rsid w:val="00A82323"/>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DAC"/>
    <w:rsid w:val="00B0562B"/>
    <w:rsid w:val="00B10470"/>
    <w:rsid w:val="00B10C34"/>
    <w:rsid w:val="00B11BAB"/>
    <w:rsid w:val="00B1294A"/>
    <w:rsid w:val="00B130C5"/>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0830"/>
    <w:rsid w:val="00B51657"/>
    <w:rsid w:val="00B518EC"/>
    <w:rsid w:val="00B51F4B"/>
    <w:rsid w:val="00B53062"/>
    <w:rsid w:val="00B54DC0"/>
    <w:rsid w:val="00B60FBB"/>
    <w:rsid w:val="00B624CB"/>
    <w:rsid w:val="00B640E4"/>
    <w:rsid w:val="00B645E7"/>
    <w:rsid w:val="00B658FB"/>
    <w:rsid w:val="00B7008C"/>
    <w:rsid w:val="00B700E2"/>
    <w:rsid w:val="00B71397"/>
    <w:rsid w:val="00B7178F"/>
    <w:rsid w:val="00B73564"/>
    <w:rsid w:val="00B7381F"/>
    <w:rsid w:val="00B803A9"/>
    <w:rsid w:val="00B81A08"/>
    <w:rsid w:val="00B82AF9"/>
    <w:rsid w:val="00B841B7"/>
    <w:rsid w:val="00B8498D"/>
    <w:rsid w:val="00B849AB"/>
    <w:rsid w:val="00B8518E"/>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8B3"/>
    <w:rsid w:val="00BC243D"/>
    <w:rsid w:val="00BC3C82"/>
    <w:rsid w:val="00BD14E9"/>
    <w:rsid w:val="00BD32DB"/>
    <w:rsid w:val="00BD4E7D"/>
    <w:rsid w:val="00BD682C"/>
    <w:rsid w:val="00BD7118"/>
    <w:rsid w:val="00BE00F0"/>
    <w:rsid w:val="00BE07D1"/>
    <w:rsid w:val="00BE57F4"/>
    <w:rsid w:val="00BE642D"/>
    <w:rsid w:val="00BE79F7"/>
    <w:rsid w:val="00BE7DBE"/>
    <w:rsid w:val="00BF2BF9"/>
    <w:rsid w:val="00BF3567"/>
    <w:rsid w:val="00BF4064"/>
    <w:rsid w:val="00C00337"/>
    <w:rsid w:val="00C0091B"/>
    <w:rsid w:val="00C00A5E"/>
    <w:rsid w:val="00C00F6A"/>
    <w:rsid w:val="00C03E58"/>
    <w:rsid w:val="00C0429A"/>
    <w:rsid w:val="00C0729E"/>
    <w:rsid w:val="00C1164A"/>
    <w:rsid w:val="00C12191"/>
    <w:rsid w:val="00C15393"/>
    <w:rsid w:val="00C20635"/>
    <w:rsid w:val="00C25875"/>
    <w:rsid w:val="00C261CD"/>
    <w:rsid w:val="00C27A6A"/>
    <w:rsid w:val="00C33174"/>
    <w:rsid w:val="00C334B8"/>
    <w:rsid w:val="00C340C0"/>
    <w:rsid w:val="00C36A42"/>
    <w:rsid w:val="00C41141"/>
    <w:rsid w:val="00C441A1"/>
    <w:rsid w:val="00C457FF"/>
    <w:rsid w:val="00C5250B"/>
    <w:rsid w:val="00C52C1D"/>
    <w:rsid w:val="00C54485"/>
    <w:rsid w:val="00C55669"/>
    <w:rsid w:val="00C56D76"/>
    <w:rsid w:val="00C577FA"/>
    <w:rsid w:val="00C605D4"/>
    <w:rsid w:val="00C63F6C"/>
    <w:rsid w:val="00C64511"/>
    <w:rsid w:val="00C64EC1"/>
    <w:rsid w:val="00C650F0"/>
    <w:rsid w:val="00C67101"/>
    <w:rsid w:val="00C67D77"/>
    <w:rsid w:val="00C724DA"/>
    <w:rsid w:val="00C72D97"/>
    <w:rsid w:val="00C7300C"/>
    <w:rsid w:val="00C754FE"/>
    <w:rsid w:val="00C802C0"/>
    <w:rsid w:val="00C80566"/>
    <w:rsid w:val="00C82945"/>
    <w:rsid w:val="00C82CDE"/>
    <w:rsid w:val="00C847F1"/>
    <w:rsid w:val="00C9304A"/>
    <w:rsid w:val="00C96E60"/>
    <w:rsid w:val="00CA1CFC"/>
    <w:rsid w:val="00CA27B4"/>
    <w:rsid w:val="00CA3996"/>
    <w:rsid w:val="00CA3BFB"/>
    <w:rsid w:val="00CA46F3"/>
    <w:rsid w:val="00CA5DD8"/>
    <w:rsid w:val="00CB35E7"/>
    <w:rsid w:val="00CB5291"/>
    <w:rsid w:val="00CC1BE7"/>
    <w:rsid w:val="00CC5C77"/>
    <w:rsid w:val="00CD18EC"/>
    <w:rsid w:val="00CD2091"/>
    <w:rsid w:val="00CD3C10"/>
    <w:rsid w:val="00CD3D08"/>
    <w:rsid w:val="00CD4048"/>
    <w:rsid w:val="00CD66EA"/>
    <w:rsid w:val="00CD7EAA"/>
    <w:rsid w:val="00CE13A1"/>
    <w:rsid w:val="00CE2B07"/>
    <w:rsid w:val="00CE3C5D"/>
    <w:rsid w:val="00CE625B"/>
    <w:rsid w:val="00CF2BD2"/>
    <w:rsid w:val="00CF2FEC"/>
    <w:rsid w:val="00CF346F"/>
    <w:rsid w:val="00CF53F1"/>
    <w:rsid w:val="00CF60D5"/>
    <w:rsid w:val="00CF637E"/>
    <w:rsid w:val="00D02B3F"/>
    <w:rsid w:val="00D02C7C"/>
    <w:rsid w:val="00D05FA3"/>
    <w:rsid w:val="00D075F4"/>
    <w:rsid w:val="00D07FD3"/>
    <w:rsid w:val="00D10140"/>
    <w:rsid w:val="00D1047F"/>
    <w:rsid w:val="00D119B4"/>
    <w:rsid w:val="00D11F7E"/>
    <w:rsid w:val="00D1622D"/>
    <w:rsid w:val="00D22027"/>
    <w:rsid w:val="00D276FD"/>
    <w:rsid w:val="00D31628"/>
    <w:rsid w:val="00D319F7"/>
    <w:rsid w:val="00D31DFD"/>
    <w:rsid w:val="00D367DA"/>
    <w:rsid w:val="00D47D7B"/>
    <w:rsid w:val="00D51DF7"/>
    <w:rsid w:val="00D520E7"/>
    <w:rsid w:val="00D5257D"/>
    <w:rsid w:val="00D54894"/>
    <w:rsid w:val="00D55D05"/>
    <w:rsid w:val="00D5609C"/>
    <w:rsid w:val="00D572DD"/>
    <w:rsid w:val="00D5736B"/>
    <w:rsid w:val="00D60383"/>
    <w:rsid w:val="00D62A02"/>
    <w:rsid w:val="00D630CC"/>
    <w:rsid w:val="00D646C4"/>
    <w:rsid w:val="00D64F0E"/>
    <w:rsid w:val="00D66A4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12D"/>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0B78"/>
    <w:rsid w:val="00DE1015"/>
    <w:rsid w:val="00DE5E1C"/>
    <w:rsid w:val="00DF20E6"/>
    <w:rsid w:val="00DF396A"/>
    <w:rsid w:val="00DF397E"/>
    <w:rsid w:val="00DF3CD9"/>
    <w:rsid w:val="00DF5CBA"/>
    <w:rsid w:val="00DF73ED"/>
    <w:rsid w:val="00DF7676"/>
    <w:rsid w:val="00DF7EE7"/>
    <w:rsid w:val="00E0077B"/>
    <w:rsid w:val="00E007A0"/>
    <w:rsid w:val="00E00D19"/>
    <w:rsid w:val="00E03800"/>
    <w:rsid w:val="00E038A0"/>
    <w:rsid w:val="00E0598A"/>
    <w:rsid w:val="00E11C99"/>
    <w:rsid w:val="00E13806"/>
    <w:rsid w:val="00E13943"/>
    <w:rsid w:val="00E149D3"/>
    <w:rsid w:val="00E14ACC"/>
    <w:rsid w:val="00E14D0D"/>
    <w:rsid w:val="00E168F6"/>
    <w:rsid w:val="00E17572"/>
    <w:rsid w:val="00E178A5"/>
    <w:rsid w:val="00E20EA1"/>
    <w:rsid w:val="00E22249"/>
    <w:rsid w:val="00E254F1"/>
    <w:rsid w:val="00E300F6"/>
    <w:rsid w:val="00E30362"/>
    <w:rsid w:val="00E32205"/>
    <w:rsid w:val="00E3344C"/>
    <w:rsid w:val="00E33F29"/>
    <w:rsid w:val="00E3458F"/>
    <w:rsid w:val="00E35DA2"/>
    <w:rsid w:val="00E423B2"/>
    <w:rsid w:val="00E43439"/>
    <w:rsid w:val="00E4528F"/>
    <w:rsid w:val="00E45E54"/>
    <w:rsid w:val="00E51D21"/>
    <w:rsid w:val="00E52580"/>
    <w:rsid w:val="00E52D01"/>
    <w:rsid w:val="00E53A80"/>
    <w:rsid w:val="00E5727F"/>
    <w:rsid w:val="00E57563"/>
    <w:rsid w:val="00E620E7"/>
    <w:rsid w:val="00E63B64"/>
    <w:rsid w:val="00E65DFE"/>
    <w:rsid w:val="00E71F2A"/>
    <w:rsid w:val="00E74683"/>
    <w:rsid w:val="00E74A8E"/>
    <w:rsid w:val="00E75F1D"/>
    <w:rsid w:val="00E75F8C"/>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B1783"/>
    <w:rsid w:val="00EB1E8F"/>
    <w:rsid w:val="00EB40CD"/>
    <w:rsid w:val="00EC0452"/>
    <w:rsid w:val="00EC263C"/>
    <w:rsid w:val="00EC3062"/>
    <w:rsid w:val="00ED29C3"/>
    <w:rsid w:val="00ED4566"/>
    <w:rsid w:val="00EE1848"/>
    <w:rsid w:val="00EF35FD"/>
    <w:rsid w:val="00EF428F"/>
    <w:rsid w:val="00EF4CC3"/>
    <w:rsid w:val="00F0178F"/>
    <w:rsid w:val="00F01D58"/>
    <w:rsid w:val="00F021CB"/>
    <w:rsid w:val="00F023F9"/>
    <w:rsid w:val="00F05198"/>
    <w:rsid w:val="00F11545"/>
    <w:rsid w:val="00F12309"/>
    <w:rsid w:val="00F13E84"/>
    <w:rsid w:val="00F21BF6"/>
    <w:rsid w:val="00F224FF"/>
    <w:rsid w:val="00F24FFC"/>
    <w:rsid w:val="00F30DC4"/>
    <w:rsid w:val="00F34EEC"/>
    <w:rsid w:val="00F4065A"/>
    <w:rsid w:val="00F40CF6"/>
    <w:rsid w:val="00F44F9D"/>
    <w:rsid w:val="00F45591"/>
    <w:rsid w:val="00F45D3F"/>
    <w:rsid w:val="00F472C6"/>
    <w:rsid w:val="00F51029"/>
    <w:rsid w:val="00F5190C"/>
    <w:rsid w:val="00F55ED6"/>
    <w:rsid w:val="00F56763"/>
    <w:rsid w:val="00F57802"/>
    <w:rsid w:val="00F6041E"/>
    <w:rsid w:val="00F623CC"/>
    <w:rsid w:val="00F62886"/>
    <w:rsid w:val="00F63DE5"/>
    <w:rsid w:val="00F7142B"/>
    <w:rsid w:val="00F714A3"/>
    <w:rsid w:val="00F734ED"/>
    <w:rsid w:val="00F76A31"/>
    <w:rsid w:val="00F81953"/>
    <w:rsid w:val="00F86B3F"/>
    <w:rsid w:val="00F90566"/>
    <w:rsid w:val="00F92888"/>
    <w:rsid w:val="00F92E61"/>
    <w:rsid w:val="00F92F1A"/>
    <w:rsid w:val="00FA0A22"/>
    <w:rsid w:val="00FA1056"/>
    <w:rsid w:val="00FA10CC"/>
    <w:rsid w:val="00FA2293"/>
    <w:rsid w:val="00FA370E"/>
    <w:rsid w:val="00FA423C"/>
    <w:rsid w:val="00FA54D0"/>
    <w:rsid w:val="00FB2371"/>
    <w:rsid w:val="00FB3EA0"/>
    <w:rsid w:val="00FB4D49"/>
    <w:rsid w:val="00FB5CC7"/>
    <w:rsid w:val="00FB6278"/>
    <w:rsid w:val="00FB7954"/>
    <w:rsid w:val="00FC0DC8"/>
    <w:rsid w:val="00FC13B9"/>
    <w:rsid w:val="00FC24D5"/>
    <w:rsid w:val="00FC3CF2"/>
    <w:rsid w:val="00FC7096"/>
    <w:rsid w:val="00FC71E9"/>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2ED19"/>
  <w15:docId w15:val="{C1BE353A-9C56-45E7-92B0-41A62C54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58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unhideWhenUsed/>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7065F"/>
    <w:rPr>
      <w:rFonts w:ascii="Cambria" w:eastAsia="Times New Roman" w:hAnsi="Cambria" w:cs="Times New Roman"/>
      <w:b/>
      <w:bCs/>
      <w:sz w:val="26"/>
      <w:szCs w:val="26"/>
      <w:lang w:eastAsia="ru-RU"/>
    </w:rPr>
  </w:style>
  <w:style w:type="paragraph" w:customStyle="1" w:styleId="Style8">
    <w:name w:val="Style8"/>
    <w:basedOn w:val="a0"/>
    <w:rsid w:val="0077065F"/>
  </w:style>
  <w:style w:type="paragraph" w:customStyle="1" w:styleId="Style11">
    <w:name w:val="Style11"/>
    <w:basedOn w:val="a0"/>
    <w:rsid w:val="0077065F"/>
    <w:pPr>
      <w:jc w:val="center"/>
    </w:pPr>
  </w:style>
  <w:style w:type="paragraph" w:customStyle="1" w:styleId="Style12">
    <w:name w:val="Style12"/>
    <w:basedOn w:val="a0"/>
    <w:rsid w:val="0077065F"/>
    <w:pPr>
      <w:spacing w:line="230" w:lineRule="exact"/>
    </w:pPr>
  </w:style>
  <w:style w:type="paragraph" w:customStyle="1" w:styleId="Style15">
    <w:name w:val="Style15"/>
    <w:basedOn w:val="a0"/>
    <w:rsid w:val="0077065F"/>
    <w:pPr>
      <w:jc w:val="both"/>
    </w:pPr>
  </w:style>
  <w:style w:type="character" w:customStyle="1" w:styleId="FontStyle53">
    <w:name w:val="Font Style53"/>
    <w:rsid w:val="0077065F"/>
    <w:rPr>
      <w:rFonts w:ascii="Times New Roman" w:hAnsi="Times New Roman" w:cs="Times New Roman"/>
      <w:b/>
      <w:bCs/>
      <w:sz w:val="22"/>
      <w:szCs w:val="22"/>
    </w:rPr>
  </w:style>
  <w:style w:type="character" w:customStyle="1" w:styleId="FontStyle60">
    <w:name w:val="Font Style60"/>
    <w:rsid w:val="0077065F"/>
    <w:rPr>
      <w:rFonts w:ascii="Times New Roman" w:hAnsi="Times New Roman" w:cs="Times New Roman"/>
      <w:sz w:val="18"/>
      <w:szCs w:val="18"/>
    </w:rPr>
  </w:style>
  <w:style w:type="character" w:customStyle="1" w:styleId="FontStyle73">
    <w:name w:val="Font Style73"/>
    <w:rsid w:val="0077065F"/>
    <w:rPr>
      <w:rFonts w:ascii="Times New Roman" w:hAnsi="Times New Roman" w:cs="Times New Roman"/>
      <w:b/>
      <w:bCs/>
      <w:spacing w:val="100"/>
      <w:sz w:val="32"/>
      <w:szCs w:val="32"/>
    </w:rPr>
  </w:style>
  <w:style w:type="paragraph" w:styleId="a4">
    <w:name w:val="header"/>
    <w:basedOn w:val="a0"/>
    <w:link w:val="a5"/>
    <w:uiPriority w:val="99"/>
    <w:unhideWhenUsed/>
    <w:rsid w:val="0077065F"/>
    <w:pPr>
      <w:tabs>
        <w:tab w:val="center" w:pos="4677"/>
        <w:tab w:val="right" w:pos="9355"/>
      </w:tabs>
    </w:pPr>
  </w:style>
  <w:style w:type="character" w:customStyle="1" w:styleId="a5">
    <w:name w:val="Верхний колонтитул Знак"/>
    <w:basedOn w:val="a1"/>
    <w:link w:val="a4"/>
    <w:uiPriority w:val="99"/>
    <w:rsid w:val="0077065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7065F"/>
    <w:pPr>
      <w:tabs>
        <w:tab w:val="center" w:pos="4677"/>
        <w:tab w:val="right" w:pos="9355"/>
      </w:tabs>
    </w:pPr>
  </w:style>
  <w:style w:type="character" w:customStyle="1" w:styleId="a7">
    <w:name w:val="Нижний колонтитул Знак"/>
    <w:basedOn w:val="a1"/>
    <w:link w:val="a6"/>
    <w:uiPriority w:val="99"/>
    <w:rsid w:val="0077065F"/>
    <w:rPr>
      <w:rFonts w:ascii="Times New Roman" w:eastAsia="Times New Roman" w:hAnsi="Times New Roman" w:cs="Times New Roman"/>
      <w:sz w:val="24"/>
      <w:szCs w:val="24"/>
      <w:lang w:eastAsia="ru-RU"/>
    </w:rPr>
  </w:style>
  <w:style w:type="table" w:styleId="a8">
    <w:name w:val="Table Grid"/>
    <w:aliases w:val="Сетка_таблицы"/>
    <w:basedOn w:val="a2"/>
    <w:uiPriority w:val="59"/>
    <w:rsid w:val="007706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7065F"/>
    <w:pPr>
      <w:ind w:left="720"/>
      <w:contextualSpacing/>
    </w:pPr>
  </w:style>
  <w:style w:type="paragraph" w:customStyle="1" w:styleId="ConsPlusTitlePage">
    <w:name w:val="ConsPlusTitlePage"/>
    <w:rsid w:val="007706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7065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7065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7065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7065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7065F"/>
    <w:rPr>
      <w:sz w:val="18"/>
      <w:szCs w:val="18"/>
      <w:shd w:val="clear" w:color="auto" w:fill="FFFFFF"/>
    </w:rPr>
  </w:style>
  <w:style w:type="paragraph" w:customStyle="1" w:styleId="50">
    <w:name w:val="Основной текст (5)"/>
    <w:basedOn w:val="a0"/>
    <w:link w:val="5"/>
    <w:rsid w:val="0077065F"/>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77065F"/>
    <w:rPr>
      <w:spacing w:val="3"/>
      <w:sz w:val="18"/>
      <w:szCs w:val="18"/>
      <w:shd w:val="clear" w:color="auto" w:fill="FFFFFF"/>
    </w:rPr>
  </w:style>
  <w:style w:type="paragraph" w:customStyle="1" w:styleId="32">
    <w:name w:val="Основной текст (3)"/>
    <w:basedOn w:val="a0"/>
    <w:link w:val="31"/>
    <w:rsid w:val="0077065F"/>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77065F"/>
    <w:rPr>
      <w:spacing w:val="3"/>
      <w:sz w:val="18"/>
      <w:szCs w:val="18"/>
      <w:shd w:val="clear" w:color="auto" w:fill="FFFFFF"/>
    </w:rPr>
  </w:style>
  <w:style w:type="paragraph" w:customStyle="1" w:styleId="80">
    <w:name w:val="Основной текст (8)"/>
    <w:basedOn w:val="a0"/>
    <w:link w:val="8"/>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1"/>
    <w:link w:val="20"/>
    <w:rsid w:val="0077065F"/>
    <w:rPr>
      <w:spacing w:val="3"/>
      <w:sz w:val="18"/>
      <w:szCs w:val="18"/>
      <w:shd w:val="clear" w:color="auto" w:fill="FFFFFF"/>
    </w:rPr>
  </w:style>
  <w:style w:type="paragraph" w:customStyle="1" w:styleId="20">
    <w:name w:val="Основной текст (2)"/>
    <w:basedOn w:val="a0"/>
    <w:link w:val="2"/>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77065F"/>
    <w:rPr>
      <w:sz w:val="19"/>
      <w:szCs w:val="19"/>
      <w:shd w:val="clear" w:color="auto" w:fill="FFFFFF"/>
    </w:rPr>
  </w:style>
  <w:style w:type="paragraph" w:customStyle="1" w:styleId="40">
    <w:name w:val="Основной текст (4)"/>
    <w:basedOn w:val="a0"/>
    <w:link w:val="4"/>
    <w:rsid w:val="0077065F"/>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77065F"/>
    <w:rPr>
      <w:sz w:val="28"/>
      <w:szCs w:val="28"/>
      <w:shd w:val="clear" w:color="auto" w:fill="FFFFFF"/>
    </w:rPr>
  </w:style>
  <w:style w:type="paragraph" w:customStyle="1" w:styleId="33">
    <w:name w:val="Основной текст3"/>
    <w:basedOn w:val="a0"/>
    <w:link w:val="ac"/>
    <w:rsid w:val="0077065F"/>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77065F"/>
    <w:rPr>
      <w:color w:val="0000FF" w:themeColor="hyperlink"/>
      <w:u w:val="single"/>
    </w:rPr>
  </w:style>
  <w:style w:type="paragraph" w:customStyle="1" w:styleId="1">
    <w:name w:val="Абзац списка1"/>
    <w:basedOn w:val="a0"/>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77065F"/>
    <w:rPr>
      <w:sz w:val="16"/>
      <w:szCs w:val="16"/>
    </w:rPr>
  </w:style>
  <w:style w:type="paragraph" w:styleId="af">
    <w:name w:val="annotation text"/>
    <w:basedOn w:val="a0"/>
    <w:link w:val="af0"/>
    <w:uiPriority w:val="99"/>
    <w:semiHidden/>
    <w:unhideWhenUsed/>
    <w:rsid w:val="0077065F"/>
    <w:rPr>
      <w:sz w:val="20"/>
      <w:szCs w:val="20"/>
    </w:rPr>
  </w:style>
  <w:style w:type="character" w:customStyle="1" w:styleId="af0">
    <w:name w:val="Текст примечания Знак"/>
    <w:basedOn w:val="a1"/>
    <w:link w:val="af"/>
    <w:uiPriority w:val="99"/>
    <w:semiHidden/>
    <w:rsid w:val="0077065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77065F"/>
    <w:rPr>
      <w:b/>
      <w:bCs/>
    </w:rPr>
  </w:style>
  <w:style w:type="character" w:customStyle="1" w:styleId="af2">
    <w:name w:val="Тема примечания Знак"/>
    <w:basedOn w:val="af0"/>
    <w:link w:val="af1"/>
    <w:uiPriority w:val="99"/>
    <w:semiHidden/>
    <w:rsid w:val="0077065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77065F"/>
    <w:rPr>
      <w:rFonts w:ascii="Segoe UI" w:hAnsi="Segoe UI" w:cs="Segoe UI"/>
      <w:sz w:val="18"/>
      <w:szCs w:val="18"/>
    </w:rPr>
  </w:style>
  <w:style w:type="character" w:customStyle="1" w:styleId="af4">
    <w:name w:val="Текст выноски Знак"/>
    <w:basedOn w:val="a1"/>
    <w:link w:val="af3"/>
    <w:uiPriority w:val="99"/>
    <w:semiHidden/>
    <w:rsid w:val="0077065F"/>
    <w:rPr>
      <w:rFonts w:ascii="Segoe UI" w:eastAsia="Times New Roman" w:hAnsi="Segoe UI" w:cs="Segoe UI"/>
      <w:sz w:val="18"/>
      <w:szCs w:val="18"/>
      <w:lang w:eastAsia="ru-RU"/>
    </w:rPr>
  </w:style>
  <w:style w:type="character" w:customStyle="1" w:styleId="apple-converted-space">
    <w:name w:val="apple-converted-space"/>
    <w:basedOn w:val="a1"/>
    <w:rsid w:val="0077065F"/>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77065F"/>
    <w:pPr>
      <w:autoSpaceDE/>
      <w:autoSpaceDN/>
      <w:adjustRightInd/>
      <w:ind w:firstLine="567"/>
      <w:jc w:val="both"/>
    </w:pPr>
    <w:rPr>
      <w:iCs/>
      <w:sz w:val="28"/>
      <w:lang w:val="x-none" w:eastAsia="x-none"/>
    </w:rPr>
  </w:style>
  <w:style w:type="character" w:customStyle="1" w:styleId="af7">
    <w:name w:val="а Обычный Знак"/>
    <w:link w:val="af6"/>
    <w:rsid w:val="0077065F"/>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77065F"/>
    <w:pPr>
      <w:autoSpaceDE/>
      <w:autoSpaceDN/>
      <w:adjustRightInd/>
      <w:ind w:firstLine="567"/>
      <w:jc w:val="both"/>
    </w:pPr>
    <w:rPr>
      <w:b/>
      <w:bCs/>
      <w:i/>
      <w:iCs/>
      <w:sz w:val="28"/>
      <w:lang w:val="x-none" w:eastAsia="x-none"/>
    </w:rPr>
  </w:style>
  <w:style w:type="character" w:customStyle="1" w:styleId="af9">
    <w:name w:val="а Вопросы ПТК Знак"/>
    <w:link w:val="af8"/>
    <w:rsid w:val="0077065F"/>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77065F"/>
    <w:pPr>
      <w:numPr>
        <w:numId w:val="5"/>
      </w:numPr>
      <w:autoSpaceDE/>
      <w:autoSpaceDN/>
      <w:adjustRightInd/>
      <w:jc w:val="both"/>
    </w:pPr>
    <w:rPr>
      <w:sz w:val="28"/>
    </w:rPr>
  </w:style>
  <w:style w:type="paragraph" w:customStyle="1" w:styleId="105">
    <w:name w:val="Стиль а Заголовок темы + Перед:  10 пт После:  5 пт"/>
    <w:basedOn w:val="a0"/>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77065F"/>
    <w:pPr>
      <w:widowControl/>
      <w:autoSpaceDE/>
      <w:autoSpaceDN/>
      <w:adjustRightInd/>
    </w:pPr>
    <w:rPr>
      <w:b/>
      <w:bCs/>
      <w:sz w:val="28"/>
    </w:rPr>
  </w:style>
  <w:style w:type="character" w:customStyle="1" w:styleId="FontStyle156">
    <w:name w:val="Font Style156"/>
    <w:basedOn w:val="a1"/>
    <w:uiPriority w:val="99"/>
    <w:rsid w:val="0077065F"/>
    <w:rPr>
      <w:rFonts w:ascii="Times New Roman" w:hAnsi="Times New Roman" w:cs="Times New Roman"/>
      <w:color w:val="000000"/>
      <w:sz w:val="22"/>
      <w:szCs w:val="22"/>
    </w:rPr>
  </w:style>
  <w:style w:type="paragraph" w:customStyle="1" w:styleId="10">
    <w:name w:val="Основной текст1"/>
    <w:basedOn w:val="a0"/>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basedOn w:val="ac"/>
    <w:rsid w:val="00C650F0"/>
    <w:rPr>
      <w:rFonts w:ascii="Times New Roman" w:eastAsia="Times New Roman" w:hAnsi="Times New Roman" w:cs="Times New Roman"/>
      <w:i/>
      <w:iCs/>
      <w:spacing w:val="3"/>
      <w:sz w:val="19"/>
      <w:szCs w:val="19"/>
      <w:shd w:val="clear" w:color="auto" w:fill="FFFFFF"/>
    </w:rPr>
  </w:style>
  <w:style w:type="paragraph" w:styleId="34">
    <w:name w:val="Body Text Indent 3"/>
    <w:basedOn w:val="a0"/>
    <w:link w:val="35"/>
    <w:rsid w:val="00133803"/>
    <w:pPr>
      <w:widowControl/>
      <w:autoSpaceDE/>
      <w:autoSpaceDN/>
      <w:adjustRightInd/>
      <w:ind w:firstLine="720"/>
      <w:jc w:val="both"/>
    </w:pPr>
    <w:rPr>
      <w:szCs w:val="20"/>
    </w:rPr>
  </w:style>
  <w:style w:type="character" w:customStyle="1" w:styleId="35">
    <w:name w:val="Основной текст с отступом 3 Знак"/>
    <w:basedOn w:val="a1"/>
    <w:link w:val="34"/>
    <w:rsid w:val="00133803"/>
    <w:rPr>
      <w:rFonts w:ascii="Times New Roman" w:eastAsia="Times New Roman" w:hAnsi="Times New Roman" w:cs="Times New Roman"/>
      <w:sz w:val="24"/>
      <w:szCs w:val="20"/>
      <w:lang w:eastAsia="ru-RU"/>
    </w:rPr>
  </w:style>
  <w:style w:type="paragraph" w:customStyle="1" w:styleId="afc">
    <w:name w:val="список с точками"/>
    <w:basedOn w:val="a0"/>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basedOn w:val="a1"/>
    <w:link w:val="12"/>
    <w:locked/>
    <w:rsid w:val="003E7B45"/>
    <w:rPr>
      <w:rFonts w:ascii="Times New Roman" w:eastAsia="Times New Roman" w:hAnsi="Times New Roman" w:cs="Times New Roman"/>
      <w:spacing w:val="7"/>
      <w:sz w:val="19"/>
      <w:szCs w:val="19"/>
      <w:shd w:val="clear" w:color="auto" w:fill="FFFFFF"/>
    </w:rPr>
  </w:style>
  <w:style w:type="paragraph" w:customStyle="1" w:styleId="12">
    <w:name w:val="Заголовок №1"/>
    <w:basedOn w:val="a0"/>
    <w:link w:val="11"/>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basedOn w:val="2"/>
    <w:rsid w:val="003E7B45"/>
    <w:rPr>
      <w:rFonts w:ascii="Times New Roman" w:eastAsia="Times New Roman" w:hAnsi="Times New Roman" w:cs="Times New Roman"/>
      <w:b w:val="0"/>
      <w:bCs w:val="0"/>
      <w:i/>
      <w:iCs/>
      <w:smallCaps w:val="0"/>
      <w:strike w:val="0"/>
      <w:dstrike w:val="0"/>
      <w:spacing w:val="7"/>
      <w:sz w:val="19"/>
      <w:szCs w:val="19"/>
      <w:u w:val="none"/>
      <w:effect w:val="none"/>
      <w:shd w:val="clear" w:color="auto" w:fill="FFFFFF"/>
    </w:rPr>
  </w:style>
  <w:style w:type="character" w:customStyle="1" w:styleId="22">
    <w:name w:val="Заголовок №2_"/>
    <w:basedOn w:val="a1"/>
    <w:link w:val="23"/>
    <w:locked/>
    <w:rsid w:val="003E7B45"/>
    <w:rPr>
      <w:rFonts w:ascii="Times New Roman" w:eastAsia="Times New Roman" w:hAnsi="Times New Roman" w:cs="Times New Roman"/>
      <w:spacing w:val="10"/>
      <w:sz w:val="19"/>
      <w:szCs w:val="19"/>
      <w:shd w:val="clear" w:color="auto" w:fill="FFFFFF"/>
    </w:rPr>
  </w:style>
  <w:style w:type="paragraph" w:customStyle="1" w:styleId="23">
    <w:name w:val="Заголовок №2"/>
    <w:basedOn w:val="a0"/>
    <w:link w:val="22"/>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basedOn w:val="22"/>
    <w:rsid w:val="003E7B45"/>
    <w:rPr>
      <w:rFonts w:ascii="Times New Roman" w:eastAsia="Times New Roman" w:hAnsi="Times New Roman" w:cs="Times New Roman"/>
      <w:i/>
      <w:iCs/>
      <w:spacing w:val="3"/>
      <w:sz w:val="19"/>
      <w:szCs w:val="19"/>
      <w:shd w:val="clear" w:color="auto" w:fill="FFFFFF"/>
    </w:rPr>
  </w:style>
  <w:style w:type="paragraph" w:styleId="24">
    <w:name w:val="Body Text Indent 2"/>
    <w:basedOn w:val="a0"/>
    <w:link w:val="25"/>
    <w:uiPriority w:val="99"/>
    <w:semiHidden/>
    <w:unhideWhenUsed/>
    <w:rsid w:val="00D31628"/>
    <w:pPr>
      <w:spacing w:after="120" w:line="480" w:lineRule="auto"/>
      <w:ind w:left="283"/>
    </w:pPr>
  </w:style>
  <w:style w:type="character" w:customStyle="1" w:styleId="25">
    <w:name w:val="Основной текст с отступом 2 Знак"/>
    <w:basedOn w:val="a1"/>
    <w:link w:val="24"/>
    <w:uiPriority w:val="99"/>
    <w:semiHidden/>
    <w:rsid w:val="00D31628"/>
    <w:rPr>
      <w:rFonts w:ascii="Times New Roman" w:eastAsia="Times New Roman" w:hAnsi="Times New Roman" w:cs="Times New Roman"/>
      <w:sz w:val="24"/>
      <w:szCs w:val="24"/>
      <w:lang w:eastAsia="ru-RU"/>
    </w:rPr>
  </w:style>
  <w:style w:type="paragraph" w:customStyle="1" w:styleId="Standard">
    <w:name w:val="Standard"/>
    <w:rsid w:val="00FC13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fd">
    <w:name w:val="Body Text"/>
    <w:basedOn w:val="a0"/>
    <w:link w:val="afe"/>
    <w:uiPriority w:val="99"/>
    <w:semiHidden/>
    <w:unhideWhenUsed/>
    <w:rsid w:val="00583178"/>
    <w:pPr>
      <w:spacing w:after="120"/>
    </w:pPr>
  </w:style>
  <w:style w:type="character" w:customStyle="1" w:styleId="afe">
    <w:name w:val="Основной текст Знак"/>
    <w:basedOn w:val="a1"/>
    <w:link w:val="afd"/>
    <w:uiPriority w:val="99"/>
    <w:semiHidden/>
    <w:rsid w:val="00583178"/>
    <w:rPr>
      <w:rFonts w:ascii="Times New Roman" w:eastAsia="Times New Roman" w:hAnsi="Times New Roman" w:cs="Times New Roman"/>
      <w:sz w:val="24"/>
      <w:szCs w:val="24"/>
      <w:lang w:eastAsia="ru-RU"/>
    </w:rPr>
  </w:style>
  <w:style w:type="character" w:customStyle="1" w:styleId="apple-tab-span">
    <w:name w:val="apple-tab-span"/>
    <w:basedOn w:val="a1"/>
    <w:rsid w:val="003C5CA1"/>
  </w:style>
  <w:style w:type="paragraph" w:customStyle="1" w:styleId="13">
    <w:name w:val="1"/>
    <w:basedOn w:val="a0"/>
    <w:next w:val="af5"/>
    <w:uiPriority w:val="99"/>
    <w:unhideWhenUsed/>
    <w:rsid w:val="00414FF5"/>
    <w:pPr>
      <w:widowControl/>
      <w:autoSpaceDE/>
      <w:autoSpaceDN/>
      <w:adjustRightInd/>
      <w:spacing w:before="100" w:beforeAutospacing="1" w:after="100" w:afterAutospacing="1"/>
    </w:pPr>
  </w:style>
  <w:style w:type="character" w:customStyle="1" w:styleId="UnresolvedMention">
    <w:name w:val="Unresolved Mention"/>
    <w:basedOn w:val="a1"/>
    <w:uiPriority w:val="99"/>
    <w:semiHidden/>
    <w:unhideWhenUsed/>
    <w:rsid w:val="008105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3844">
      <w:bodyDiv w:val="1"/>
      <w:marLeft w:val="0"/>
      <w:marRight w:val="0"/>
      <w:marTop w:val="0"/>
      <w:marBottom w:val="0"/>
      <w:divBdr>
        <w:top w:val="none" w:sz="0" w:space="0" w:color="auto"/>
        <w:left w:val="none" w:sz="0" w:space="0" w:color="auto"/>
        <w:bottom w:val="none" w:sz="0" w:space="0" w:color="auto"/>
        <w:right w:val="none" w:sz="0" w:space="0" w:color="auto"/>
      </w:divBdr>
    </w:div>
    <w:div w:id="87389143">
      <w:bodyDiv w:val="1"/>
      <w:marLeft w:val="0"/>
      <w:marRight w:val="0"/>
      <w:marTop w:val="0"/>
      <w:marBottom w:val="0"/>
      <w:divBdr>
        <w:top w:val="none" w:sz="0" w:space="0" w:color="auto"/>
        <w:left w:val="none" w:sz="0" w:space="0" w:color="auto"/>
        <w:bottom w:val="none" w:sz="0" w:space="0" w:color="auto"/>
        <w:right w:val="none" w:sz="0" w:space="0" w:color="auto"/>
      </w:divBdr>
    </w:div>
    <w:div w:id="98574976">
      <w:bodyDiv w:val="1"/>
      <w:marLeft w:val="0"/>
      <w:marRight w:val="0"/>
      <w:marTop w:val="0"/>
      <w:marBottom w:val="0"/>
      <w:divBdr>
        <w:top w:val="none" w:sz="0" w:space="0" w:color="auto"/>
        <w:left w:val="none" w:sz="0" w:space="0" w:color="auto"/>
        <w:bottom w:val="none" w:sz="0" w:space="0" w:color="auto"/>
        <w:right w:val="none" w:sz="0" w:space="0" w:color="auto"/>
      </w:divBdr>
    </w:div>
    <w:div w:id="143083017">
      <w:bodyDiv w:val="1"/>
      <w:marLeft w:val="0"/>
      <w:marRight w:val="0"/>
      <w:marTop w:val="0"/>
      <w:marBottom w:val="0"/>
      <w:divBdr>
        <w:top w:val="none" w:sz="0" w:space="0" w:color="auto"/>
        <w:left w:val="none" w:sz="0" w:space="0" w:color="auto"/>
        <w:bottom w:val="none" w:sz="0" w:space="0" w:color="auto"/>
        <w:right w:val="none" w:sz="0" w:space="0" w:color="auto"/>
      </w:divBdr>
    </w:div>
    <w:div w:id="263853629">
      <w:bodyDiv w:val="1"/>
      <w:marLeft w:val="0"/>
      <w:marRight w:val="0"/>
      <w:marTop w:val="0"/>
      <w:marBottom w:val="0"/>
      <w:divBdr>
        <w:top w:val="none" w:sz="0" w:space="0" w:color="auto"/>
        <w:left w:val="none" w:sz="0" w:space="0" w:color="auto"/>
        <w:bottom w:val="none" w:sz="0" w:space="0" w:color="auto"/>
        <w:right w:val="none" w:sz="0" w:space="0" w:color="auto"/>
      </w:divBdr>
    </w:div>
    <w:div w:id="282855706">
      <w:bodyDiv w:val="1"/>
      <w:marLeft w:val="0"/>
      <w:marRight w:val="0"/>
      <w:marTop w:val="0"/>
      <w:marBottom w:val="0"/>
      <w:divBdr>
        <w:top w:val="none" w:sz="0" w:space="0" w:color="auto"/>
        <w:left w:val="none" w:sz="0" w:space="0" w:color="auto"/>
        <w:bottom w:val="none" w:sz="0" w:space="0" w:color="auto"/>
        <w:right w:val="none" w:sz="0" w:space="0" w:color="auto"/>
      </w:divBdr>
    </w:div>
    <w:div w:id="323359512">
      <w:bodyDiv w:val="1"/>
      <w:marLeft w:val="0"/>
      <w:marRight w:val="0"/>
      <w:marTop w:val="0"/>
      <w:marBottom w:val="0"/>
      <w:divBdr>
        <w:top w:val="none" w:sz="0" w:space="0" w:color="auto"/>
        <w:left w:val="none" w:sz="0" w:space="0" w:color="auto"/>
        <w:bottom w:val="none" w:sz="0" w:space="0" w:color="auto"/>
        <w:right w:val="none" w:sz="0" w:space="0" w:color="auto"/>
      </w:divBdr>
    </w:div>
    <w:div w:id="325129875">
      <w:bodyDiv w:val="1"/>
      <w:marLeft w:val="0"/>
      <w:marRight w:val="0"/>
      <w:marTop w:val="0"/>
      <w:marBottom w:val="0"/>
      <w:divBdr>
        <w:top w:val="none" w:sz="0" w:space="0" w:color="auto"/>
        <w:left w:val="none" w:sz="0" w:space="0" w:color="auto"/>
        <w:bottom w:val="none" w:sz="0" w:space="0" w:color="auto"/>
        <w:right w:val="none" w:sz="0" w:space="0" w:color="auto"/>
      </w:divBdr>
      <w:divsChild>
        <w:div w:id="1919778512">
          <w:marLeft w:val="-7"/>
          <w:marRight w:val="0"/>
          <w:marTop w:val="0"/>
          <w:marBottom w:val="0"/>
          <w:divBdr>
            <w:top w:val="none" w:sz="0" w:space="0" w:color="auto"/>
            <w:left w:val="none" w:sz="0" w:space="0" w:color="auto"/>
            <w:bottom w:val="none" w:sz="0" w:space="0" w:color="auto"/>
            <w:right w:val="none" w:sz="0" w:space="0" w:color="auto"/>
          </w:divBdr>
        </w:div>
      </w:divsChild>
    </w:div>
    <w:div w:id="362175955">
      <w:bodyDiv w:val="1"/>
      <w:marLeft w:val="0"/>
      <w:marRight w:val="0"/>
      <w:marTop w:val="0"/>
      <w:marBottom w:val="0"/>
      <w:divBdr>
        <w:top w:val="none" w:sz="0" w:space="0" w:color="auto"/>
        <w:left w:val="none" w:sz="0" w:space="0" w:color="auto"/>
        <w:bottom w:val="none" w:sz="0" w:space="0" w:color="auto"/>
        <w:right w:val="none" w:sz="0" w:space="0" w:color="auto"/>
      </w:divBdr>
    </w:div>
    <w:div w:id="406729786">
      <w:bodyDiv w:val="1"/>
      <w:marLeft w:val="0"/>
      <w:marRight w:val="0"/>
      <w:marTop w:val="0"/>
      <w:marBottom w:val="0"/>
      <w:divBdr>
        <w:top w:val="none" w:sz="0" w:space="0" w:color="auto"/>
        <w:left w:val="none" w:sz="0" w:space="0" w:color="auto"/>
        <w:bottom w:val="none" w:sz="0" w:space="0" w:color="auto"/>
        <w:right w:val="none" w:sz="0" w:space="0" w:color="auto"/>
      </w:divBdr>
      <w:divsChild>
        <w:div w:id="219173394">
          <w:marLeft w:val="-108"/>
          <w:marRight w:val="0"/>
          <w:marTop w:val="0"/>
          <w:marBottom w:val="0"/>
          <w:divBdr>
            <w:top w:val="none" w:sz="0" w:space="0" w:color="auto"/>
            <w:left w:val="none" w:sz="0" w:space="0" w:color="auto"/>
            <w:bottom w:val="none" w:sz="0" w:space="0" w:color="auto"/>
            <w:right w:val="none" w:sz="0" w:space="0" w:color="auto"/>
          </w:divBdr>
        </w:div>
      </w:divsChild>
    </w:div>
    <w:div w:id="414711905">
      <w:bodyDiv w:val="1"/>
      <w:marLeft w:val="0"/>
      <w:marRight w:val="0"/>
      <w:marTop w:val="0"/>
      <w:marBottom w:val="0"/>
      <w:divBdr>
        <w:top w:val="none" w:sz="0" w:space="0" w:color="auto"/>
        <w:left w:val="none" w:sz="0" w:space="0" w:color="auto"/>
        <w:bottom w:val="none" w:sz="0" w:space="0" w:color="auto"/>
        <w:right w:val="none" w:sz="0" w:space="0" w:color="auto"/>
      </w:divBdr>
    </w:div>
    <w:div w:id="416945902">
      <w:bodyDiv w:val="1"/>
      <w:marLeft w:val="0"/>
      <w:marRight w:val="0"/>
      <w:marTop w:val="0"/>
      <w:marBottom w:val="0"/>
      <w:divBdr>
        <w:top w:val="none" w:sz="0" w:space="0" w:color="auto"/>
        <w:left w:val="none" w:sz="0" w:space="0" w:color="auto"/>
        <w:bottom w:val="none" w:sz="0" w:space="0" w:color="auto"/>
        <w:right w:val="none" w:sz="0" w:space="0" w:color="auto"/>
      </w:divBdr>
      <w:divsChild>
        <w:div w:id="1226143696">
          <w:marLeft w:val="-115"/>
          <w:marRight w:val="0"/>
          <w:marTop w:val="0"/>
          <w:marBottom w:val="0"/>
          <w:divBdr>
            <w:top w:val="none" w:sz="0" w:space="0" w:color="auto"/>
            <w:left w:val="none" w:sz="0" w:space="0" w:color="auto"/>
            <w:bottom w:val="none" w:sz="0" w:space="0" w:color="auto"/>
            <w:right w:val="none" w:sz="0" w:space="0" w:color="auto"/>
          </w:divBdr>
        </w:div>
      </w:divsChild>
    </w:div>
    <w:div w:id="484661150">
      <w:bodyDiv w:val="1"/>
      <w:marLeft w:val="0"/>
      <w:marRight w:val="0"/>
      <w:marTop w:val="0"/>
      <w:marBottom w:val="0"/>
      <w:divBdr>
        <w:top w:val="none" w:sz="0" w:space="0" w:color="auto"/>
        <w:left w:val="none" w:sz="0" w:space="0" w:color="auto"/>
        <w:bottom w:val="none" w:sz="0" w:space="0" w:color="auto"/>
        <w:right w:val="none" w:sz="0" w:space="0" w:color="auto"/>
      </w:divBdr>
    </w:div>
    <w:div w:id="500509779">
      <w:bodyDiv w:val="1"/>
      <w:marLeft w:val="0"/>
      <w:marRight w:val="0"/>
      <w:marTop w:val="0"/>
      <w:marBottom w:val="0"/>
      <w:divBdr>
        <w:top w:val="none" w:sz="0" w:space="0" w:color="auto"/>
        <w:left w:val="none" w:sz="0" w:space="0" w:color="auto"/>
        <w:bottom w:val="none" w:sz="0" w:space="0" w:color="auto"/>
        <w:right w:val="none" w:sz="0" w:space="0" w:color="auto"/>
      </w:divBdr>
    </w:div>
    <w:div w:id="541870994">
      <w:bodyDiv w:val="1"/>
      <w:marLeft w:val="0"/>
      <w:marRight w:val="0"/>
      <w:marTop w:val="0"/>
      <w:marBottom w:val="0"/>
      <w:divBdr>
        <w:top w:val="none" w:sz="0" w:space="0" w:color="auto"/>
        <w:left w:val="none" w:sz="0" w:space="0" w:color="auto"/>
        <w:bottom w:val="none" w:sz="0" w:space="0" w:color="auto"/>
        <w:right w:val="none" w:sz="0" w:space="0" w:color="auto"/>
      </w:divBdr>
    </w:div>
    <w:div w:id="590551271">
      <w:bodyDiv w:val="1"/>
      <w:marLeft w:val="0"/>
      <w:marRight w:val="0"/>
      <w:marTop w:val="0"/>
      <w:marBottom w:val="0"/>
      <w:divBdr>
        <w:top w:val="none" w:sz="0" w:space="0" w:color="auto"/>
        <w:left w:val="none" w:sz="0" w:space="0" w:color="auto"/>
        <w:bottom w:val="none" w:sz="0" w:space="0" w:color="auto"/>
        <w:right w:val="none" w:sz="0" w:space="0" w:color="auto"/>
      </w:divBdr>
    </w:div>
    <w:div w:id="610741612">
      <w:bodyDiv w:val="1"/>
      <w:marLeft w:val="0"/>
      <w:marRight w:val="0"/>
      <w:marTop w:val="0"/>
      <w:marBottom w:val="0"/>
      <w:divBdr>
        <w:top w:val="none" w:sz="0" w:space="0" w:color="auto"/>
        <w:left w:val="none" w:sz="0" w:space="0" w:color="auto"/>
        <w:bottom w:val="none" w:sz="0" w:space="0" w:color="auto"/>
        <w:right w:val="none" w:sz="0" w:space="0" w:color="auto"/>
      </w:divBdr>
    </w:div>
    <w:div w:id="759449682">
      <w:bodyDiv w:val="1"/>
      <w:marLeft w:val="0"/>
      <w:marRight w:val="0"/>
      <w:marTop w:val="0"/>
      <w:marBottom w:val="0"/>
      <w:divBdr>
        <w:top w:val="none" w:sz="0" w:space="0" w:color="auto"/>
        <w:left w:val="none" w:sz="0" w:space="0" w:color="auto"/>
        <w:bottom w:val="none" w:sz="0" w:space="0" w:color="auto"/>
        <w:right w:val="none" w:sz="0" w:space="0" w:color="auto"/>
      </w:divBdr>
    </w:div>
    <w:div w:id="850610619">
      <w:bodyDiv w:val="1"/>
      <w:marLeft w:val="0"/>
      <w:marRight w:val="0"/>
      <w:marTop w:val="0"/>
      <w:marBottom w:val="0"/>
      <w:divBdr>
        <w:top w:val="none" w:sz="0" w:space="0" w:color="auto"/>
        <w:left w:val="none" w:sz="0" w:space="0" w:color="auto"/>
        <w:bottom w:val="none" w:sz="0" w:space="0" w:color="auto"/>
        <w:right w:val="none" w:sz="0" w:space="0" w:color="auto"/>
      </w:divBdr>
    </w:div>
    <w:div w:id="1009870987">
      <w:bodyDiv w:val="1"/>
      <w:marLeft w:val="0"/>
      <w:marRight w:val="0"/>
      <w:marTop w:val="0"/>
      <w:marBottom w:val="0"/>
      <w:divBdr>
        <w:top w:val="none" w:sz="0" w:space="0" w:color="auto"/>
        <w:left w:val="none" w:sz="0" w:space="0" w:color="auto"/>
        <w:bottom w:val="none" w:sz="0" w:space="0" w:color="auto"/>
        <w:right w:val="none" w:sz="0" w:space="0" w:color="auto"/>
      </w:divBdr>
      <w:divsChild>
        <w:div w:id="1358048131">
          <w:marLeft w:val="-115"/>
          <w:marRight w:val="0"/>
          <w:marTop w:val="0"/>
          <w:marBottom w:val="0"/>
          <w:divBdr>
            <w:top w:val="none" w:sz="0" w:space="0" w:color="auto"/>
            <w:left w:val="none" w:sz="0" w:space="0" w:color="auto"/>
            <w:bottom w:val="none" w:sz="0" w:space="0" w:color="auto"/>
            <w:right w:val="none" w:sz="0" w:space="0" w:color="auto"/>
          </w:divBdr>
        </w:div>
      </w:divsChild>
    </w:div>
    <w:div w:id="1011689361">
      <w:bodyDiv w:val="1"/>
      <w:marLeft w:val="0"/>
      <w:marRight w:val="0"/>
      <w:marTop w:val="0"/>
      <w:marBottom w:val="0"/>
      <w:divBdr>
        <w:top w:val="none" w:sz="0" w:space="0" w:color="auto"/>
        <w:left w:val="none" w:sz="0" w:space="0" w:color="auto"/>
        <w:bottom w:val="none" w:sz="0" w:space="0" w:color="auto"/>
        <w:right w:val="none" w:sz="0" w:space="0" w:color="auto"/>
      </w:divBdr>
    </w:div>
    <w:div w:id="1012563945">
      <w:bodyDiv w:val="1"/>
      <w:marLeft w:val="0"/>
      <w:marRight w:val="0"/>
      <w:marTop w:val="0"/>
      <w:marBottom w:val="0"/>
      <w:divBdr>
        <w:top w:val="none" w:sz="0" w:space="0" w:color="auto"/>
        <w:left w:val="none" w:sz="0" w:space="0" w:color="auto"/>
        <w:bottom w:val="none" w:sz="0" w:space="0" w:color="auto"/>
        <w:right w:val="none" w:sz="0" w:space="0" w:color="auto"/>
      </w:divBdr>
    </w:div>
    <w:div w:id="1047949627">
      <w:bodyDiv w:val="1"/>
      <w:marLeft w:val="0"/>
      <w:marRight w:val="0"/>
      <w:marTop w:val="0"/>
      <w:marBottom w:val="0"/>
      <w:divBdr>
        <w:top w:val="none" w:sz="0" w:space="0" w:color="auto"/>
        <w:left w:val="none" w:sz="0" w:space="0" w:color="auto"/>
        <w:bottom w:val="none" w:sz="0" w:space="0" w:color="auto"/>
        <w:right w:val="none" w:sz="0" w:space="0" w:color="auto"/>
      </w:divBdr>
    </w:div>
    <w:div w:id="1059747166">
      <w:bodyDiv w:val="1"/>
      <w:marLeft w:val="0"/>
      <w:marRight w:val="0"/>
      <w:marTop w:val="0"/>
      <w:marBottom w:val="0"/>
      <w:divBdr>
        <w:top w:val="none" w:sz="0" w:space="0" w:color="auto"/>
        <w:left w:val="none" w:sz="0" w:space="0" w:color="auto"/>
        <w:bottom w:val="none" w:sz="0" w:space="0" w:color="auto"/>
        <w:right w:val="none" w:sz="0" w:space="0" w:color="auto"/>
      </w:divBdr>
      <w:divsChild>
        <w:div w:id="2146967702">
          <w:marLeft w:val="-115"/>
          <w:marRight w:val="0"/>
          <w:marTop w:val="0"/>
          <w:marBottom w:val="0"/>
          <w:divBdr>
            <w:top w:val="none" w:sz="0" w:space="0" w:color="auto"/>
            <w:left w:val="none" w:sz="0" w:space="0" w:color="auto"/>
            <w:bottom w:val="none" w:sz="0" w:space="0" w:color="auto"/>
            <w:right w:val="none" w:sz="0" w:space="0" w:color="auto"/>
          </w:divBdr>
        </w:div>
      </w:divsChild>
    </w:div>
    <w:div w:id="1121613082">
      <w:bodyDiv w:val="1"/>
      <w:marLeft w:val="0"/>
      <w:marRight w:val="0"/>
      <w:marTop w:val="0"/>
      <w:marBottom w:val="0"/>
      <w:divBdr>
        <w:top w:val="none" w:sz="0" w:space="0" w:color="auto"/>
        <w:left w:val="none" w:sz="0" w:space="0" w:color="auto"/>
        <w:bottom w:val="none" w:sz="0" w:space="0" w:color="auto"/>
        <w:right w:val="none" w:sz="0" w:space="0" w:color="auto"/>
      </w:divBdr>
    </w:div>
    <w:div w:id="1160538434">
      <w:bodyDiv w:val="1"/>
      <w:marLeft w:val="0"/>
      <w:marRight w:val="0"/>
      <w:marTop w:val="0"/>
      <w:marBottom w:val="0"/>
      <w:divBdr>
        <w:top w:val="none" w:sz="0" w:space="0" w:color="auto"/>
        <w:left w:val="none" w:sz="0" w:space="0" w:color="auto"/>
        <w:bottom w:val="none" w:sz="0" w:space="0" w:color="auto"/>
        <w:right w:val="none" w:sz="0" w:space="0" w:color="auto"/>
      </w:divBdr>
    </w:div>
    <w:div w:id="1201237716">
      <w:bodyDiv w:val="1"/>
      <w:marLeft w:val="0"/>
      <w:marRight w:val="0"/>
      <w:marTop w:val="0"/>
      <w:marBottom w:val="0"/>
      <w:divBdr>
        <w:top w:val="none" w:sz="0" w:space="0" w:color="auto"/>
        <w:left w:val="none" w:sz="0" w:space="0" w:color="auto"/>
        <w:bottom w:val="none" w:sz="0" w:space="0" w:color="auto"/>
        <w:right w:val="none" w:sz="0" w:space="0" w:color="auto"/>
      </w:divBdr>
    </w:div>
    <w:div w:id="1241982800">
      <w:bodyDiv w:val="1"/>
      <w:marLeft w:val="0"/>
      <w:marRight w:val="0"/>
      <w:marTop w:val="0"/>
      <w:marBottom w:val="0"/>
      <w:divBdr>
        <w:top w:val="none" w:sz="0" w:space="0" w:color="auto"/>
        <w:left w:val="none" w:sz="0" w:space="0" w:color="auto"/>
        <w:bottom w:val="none" w:sz="0" w:space="0" w:color="auto"/>
        <w:right w:val="none" w:sz="0" w:space="0" w:color="auto"/>
      </w:divBdr>
    </w:div>
    <w:div w:id="1249575493">
      <w:bodyDiv w:val="1"/>
      <w:marLeft w:val="0"/>
      <w:marRight w:val="0"/>
      <w:marTop w:val="0"/>
      <w:marBottom w:val="0"/>
      <w:divBdr>
        <w:top w:val="none" w:sz="0" w:space="0" w:color="auto"/>
        <w:left w:val="none" w:sz="0" w:space="0" w:color="auto"/>
        <w:bottom w:val="none" w:sz="0" w:space="0" w:color="auto"/>
        <w:right w:val="none" w:sz="0" w:space="0" w:color="auto"/>
      </w:divBdr>
    </w:div>
    <w:div w:id="1252620761">
      <w:bodyDiv w:val="1"/>
      <w:marLeft w:val="0"/>
      <w:marRight w:val="0"/>
      <w:marTop w:val="0"/>
      <w:marBottom w:val="0"/>
      <w:divBdr>
        <w:top w:val="none" w:sz="0" w:space="0" w:color="auto"/>
        <w:left w:val="none" w:sz="0" w:space="0" w:color="auto"/>
        <w:bottom w:val="none" w:sz="0" w:space="0" w:color="auto"/>
        <w:right w:val="none" w:sz="0" w:space="0" w:color="auto"/>
      </w:divBdr>
    </w:div>
    <w:div w:id="1303734174">
      <w:bodyDiv w:val="1"/>
      <w:marLeft w:val="0"/>
      <w:marRight w:val="0"/>
      <w:marTop w:val="0"/>
      <w:marBottom w:val="0"/>
      <w:divBdr>
        <w:top w:val="none" w:sz="0" w:space="0" w:color="auto"/>
        <w:left w:val="none" w:sz="0" w:space="0" w:color="auto"/>
        <w:bottom w:val="none" w:sz="0" w:space="0" w:color="auto"/>
        <w:right w:val="none" w:sz="0" w:space="0" w:color="auto"/>
      </w:divBdr>
    </w:div>
    <w:div w:id="1319113275">
      <w:bodyDiv w:val="1"/>
      <w:marLeft w:val="0"/>
      <w:marRight w:val="0"/>
      <w:marTop w:val="0"/>
      <w:marBottom w:val="0"/>
      <w:divBdr>
        <w:top w:val="none" w:sz="0" w:space="0" w:color="auto"/>
        <w:left w:val="none" w:sz="0" w:space="0" w:color="auto"/>
        <w:bottom w:val="none" w:sz="0" w:space="0" w:color="auto"/>
        <w:right w:val="none" w:sz="0" w:space="0" w:color="auto"/>
      </w:divBdr>
    </w:div>
    <w:div w:id="1352103476">
      <w:bodyDiv w:val="1"/>
      <w:marLeft w:val="0"/>
      <w:marRight w:val="0"/>
      <w:marTop w:val="0"/>
      <w:marBottom w:val="0"/>
      <w:divBdr>
        <w:top w:val="none" w:sz="0" w:space="0" w:color="auto"/>
        <w:left w:val="none" w:sz="0" w:space="0" w:color="auto"/>
        <w:bottom w:val="none" w:sz="0" w:space="0" w:color="auto"/>
        <w:right w:val="none" w:sz="0" w:space="0" w:color="auto"/>
      </w:divBdr>
    </w:div>
    <w:div w:id="1382821674">
      <w:bodyDiv w:val="1"/>
      <w:marLeft w:val="0"/>
      <w:marRight w:val="0"/>
      <w:marTop w:val="0"/>
      <w:marBottom w:val="0"/>
      <w:divBdr>
        <w:top w:val="none" w:sz="0" w:space="0" w:color="auto"/>
        <w:left w:val="none" w:sz="0" w:space="0" w:color="auto"/>
        <w:bottom w:val="none" w:sz="0" w:space="0" w:color="auto"/>
        <w:right w:val="none" w:sz="0" w:space="0" w:color="auto"/>
      </w:divBdr>
    </w:div>
    <w:div w:id="1473524390">
      <w:bodyDiv w:val="1"/>
      <w:marLeft w:val="0"/>
      <w:marRight w:val="0"/>
      <w:marTop w:val="0"/>
      <w:marBottom w:val="0"/>
      <w:divBdr>
        <w:top w:val="none" w:sz="0" w:space="0" w:color="auto"/>
        <w:left w:val="none" w:sz="0" w:space="0" w:color="auto"/>
        <w:bottom w:val="none" w:sz="0" w:space="0" w:color="auto"/>
        <w:right w:val="none" w:sz="0" w:space="0" w:color="auto"/>
      </w:divBdr>
    </w:div>
    <w:div w:id="1631743555">
      <w:bodyDiv w:val="1"/>
      <w:marLeft w:val="0"/>
      <w:marRight w:val="0"/>
      <w:marTop w:val="0"/>
      <w:marBottom w:val="0"/>
      <w:divBdr>
        <w:top w:val="none" w:sz="0" w:space="0" w:color="auto"/>
        <w:left w:val="none" w:sz="0" w:space="0" w:color="auto"/>
        <w:bottom w:val="none" w:sz="0" w:space="0" w:color="auto"/>
        <w:right w:val="none" w:sz="0" w:space="0" w:color="auto"/>
      </w:divBdr>
    </w:div>
    <w:div w:id="1656641339">
      <w:bodyDiv w:val="1"/>
      <w:marLeft w:val="0"/>
      <w:marRight w:val="0"/>
      <w:marTop w:val="0"/>
      <w:marBottom w:val="0"/>
      <w:divBdr>
        <w:top w:val="none" w:sz="0" w:space="0" w:color="auto"/>
        <w:left w:val="none" w:sz="0" w:space="0" w:color="auto"/>
        <w:bottom w:val="none" w:sz="0" w:space="0" w:color="auto"/>
        <w:right w:val="none" w:sz="0" w:space="0" w:color="auto"/>
      </w:divBdr>
    </w:div>
    <w:div w:id="1672100176">
      <w:bodyDiv w:val="1"/>
      <w:marLeft w:val="0"/>
      <w:marRight w:val="0"/>
      <w:marTop w:val="0"/>
      <w:marBottom w:val="0"/>
      <w:divBdr>
        <w:top w:val="none" w:sz="0" w:space="0" w:color="auto"/>
        <w:left w:val="none" w:sz="0" w:space="0" w:color="auto"/>
        <w:bottom w:val="none" w:sz="0" w:space="0" w:color="auto"/>
        <w:right w:val="none" w:sz="0" w:space="0" w:color="auto"/>
      </w:divBdr>
    </w:div>
    <w:div w:id="1732607731">
      <w:bodyDiv w:val="1"/>
      <w:marLeft w:val="0"/>
      <w:marRight w:val="0"/>
      <w:marTop w:val="0"/>
      <w:marBottom w:val="0"/>
      <w:divBdr>
        <w:top w:val="none" w:sz="0" w:space="0" w:color="auto"/>
        <w:left w:val="none" w:sz="0" w:space="0" w:color="auto"/>
        <w:bottom w:val="none" w:sz="0" w:space="0" w:color="auto"/>
        <w:right w:val="none" w:sz="0" w:space="0" w:color="auto"/>
      </w:divBdr>
    </w:div>
    <w:div w:id="1804276520">
      <w:bodyDiv w:val="1"/>
      <w:marLeft w:val="0"/>
      <w:marRight w:val="0"/>
      <w:marTop w:val="0"/>
      <w:marBottom w:val="0"/>
      <w:divBdr>
        <w:top w:val="none" w:sz="0" w:space="0" w:color="auto"/>
        <w:left w:val="none" w:sz="0" w:space="0" w:color="auto"/>
        <w:bottom w:val="none" w:sz="0" w:space="0" w:color="auto"/>
        <w:right w:val="none" w:sz="0" w:space="0" w:color="auto"/>
      </w:divBdr>
    </w:div>
    <w:div w:id="1806464589">
      <w:bodyDiv w:val="1"/>
      <w:marLeft w:val="0"/>
      <w:marRight w:val="0"/>
      <w:marTop w:val="0"/>
      <w:marBottom w:val="0"/>
      <w:divBdr>
        <w:top w:val="none" w:sz="0" w:space="0" w:color="auto"/>
        <w:left w:val="none" w:sz="0" w:space="0" w:color="auto"/>
        <w:bottom w:val="none" w:sz="0" w:space="0" w:color="auto"/>
        <w:right w:val="none" w:sz="0" w:space="0" w:color="auto"/>
      </w:divBdr>
    </w:div>
    <w:div w:id="1872760573">
      <w:bodyDiv w:val="1"/>
      <w:marLeft w:val="0"/>
      <w:marRight w:val="0"/>
      <w:marTop w:val="0"/>
      <w:marBottom w:val="0"/>
      <w:divBdr>
        <w:top w:val="none" w:sz="0" w:space="0" w:color="auto"/>
        <w:left w:val="none" w:sz="0" w:space="0" w:color="auto"/>
        <w:bottom w:val="none" w:sz="0" w:space="0" w:color="auto"/>
        <w:right w:val="none" w:sz="0" w:space="0" w:color="auto"/>
      </w:divBdr>
    </w:div>
    <w:div w:id="1991976731">
      <w:bodyDiv w:val="1"/>
      <w:marLeft w:val="0"/>
      <w:marRight w:val="0"/>
      <w:marTop w:val="0"/>
      <w:marBottom w:val="0"/>
      <w:divBdr>
        <w:top w:val="none" w:sz="0" w:space="0" w:color="auto"/>
        <w:left w:val="none" w:sz="0" w:space="0" w:color="auto"/>
        <w:bottom w:val="none" w:sz="0" w:space="0" w:color="auto"/>
        <w:right w:val="none" w:sz="0" w:space="0" w:color="auto"/>
      </w:divBdr>
    </w:div>
    <w:div w:id="2015254825">
      <w:bodyDiv w:val="1"/>
      <w:marLeft w:val="0"/>
      <w:marRight w:val="0"/>
      <w:marTop w:val="0"/>
      <w:marBottom w:val="0"/>
      <w:divBdr>
        <w:top w:val="none" w:sz="0" w:space="0" w:color="auto"/>
        <w:left w:val="none" w:sz="0" w:space="0" w:color="auto"/>
        <w:bottom w:val="none" w:sz="0" w:space="0" w:color="auto"/>
        <w:right w:val="none" w:sz="0" w:space="0" w:color="auto"/>
      </w:divBdr>
    </w:div>
    <w:div w:id="2061509604">
      <w:bodyDiv w:val="1"/>
      <w:marLeft w:val="0"/>
      <w:marRight w:val="0"/>
      <w:marTop w:val="0"/>
      <w:marBottom w:val="0"/>
      <w:divBdr>
        <w:top w:val="none" w:sz="0" w:space="0" w:color="auto"/>
        <w:left w:val="none" w:sz="0" w:space="0" w:color="auto"/>
        <w:bottom w:val="none" w:sz="0" w:space="0" w:color="auto"/>
        <w:right w:val="none" w:sz="0" w:space="0" w:color="auto"/>
      </w:divBdr>
    </w:div>
    <w:div w:id="209061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04.html" TargetMode="External"/><Relationship Id="rId13" Type="http://schemas.openxmlformats.org/officeDocument/2006/relationships/hyperlink" Target="https://www.iprbookshop.ru/77156.html" TargetMode="External"/><Relationship Id="rId18" Type="http://schemas.openxmlformats.org/officeDocument/2006/relationships/hyperlink" Target="http://www.iprbookshop.ru/28062.html" TargetMode="External"/><Relationship Id="rId26" Type="http://schemas.openxmlformats.org/officeDocument/2006/relationships/hyperlink" Target="http://www.iprbookshop.ru/28062.html" TargetMode="External"/><Relationship Id="rId3" Type="http://schemas.openxmlformats.org/officeDocument/2006/relationships/styles" Target="styles.xml"/><Relationship Id="rId21" Type="http://schemas.openxmlformats.org/officeDocument/2006/relationships/hyperlink" Target="http://www.iprbookshop.ru/8444.html" TargetMode="External"/><Relationship Id="rId7" Type="http://schemas.openxmlformats.org/officeDocument/2006/relationships/endnotes" Target="endnotes.xml"/><Relationship Id="rId12" Type="http://schemas.openxmlformats.org/officeDocument/2006/relationships/hyperlink" Target="http://www.iprbookshop.ru/74966.html" TargetMode="External"/><Relationship Id="rId17" Type="http://schemas.openxmlformats.org/officeDocument/2006/relationships/hyperlink" Target="http://www.iprbookshop.ru/55024.html" TargetMode="External"/><Relationship Id="rId25" Type="http://schemas.openxmlformats.org/officeDocument/2006/relationships/hyperlink" Target="http://www.iprbookshop.ru/20475.html" TargetMode="External"/><Relationship Id="rId2" Type="http://schemas.openxmlformats.org/officeDocument/2006/relationships/numbering" Target="numbering.xml"/><Relationship Id="rId16" Type="http://schemas.openxmlformats.org/officeDocument/2006/relationships/hyperlink" Target="http://www.iprbookshop.ru/20407.html" TargetMode="External"/><Relationship Id="rId20" Type="http://schemas.openxmlformats.org/officeDocument/2006/relationships/hyperlink" Target="http://www.iprbookshop.ru/18258.html" TargetMode="External"/><Relationship Id="rId29" Type="http://schemas.openxmlformats.org/officeDocument/2006/relationships/hyperlink" Target="http://www.iprbookshop.ru/28062.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104222.html" TargetMode="External"/><Relationship Id="rId24" Type="http://schemas.openxmlformats.org/officeDocument/2006/relationships/hyperlink" Target="https://www.iprbookshop.ru/77156.htm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28062.html" TargetMode="External"/><Relationship Id="rId23" Type="http://schemas.openxmlformats.org/officeDocument/2006/relationships/hyperlink" Target="http://www.iprbookshop.ru/74966.html" TargetMode="External"/><Relationship Id="rId28" Type="http://schemas.openxmlformats.org/officeDocument/2006/relationships/hyperlink" Target="http://www.iprbookshop.ru/55024.html" TargetMode="External"/><Relationship Id="rId10" Type="http://schemas.openxmlformats.org/officeDocument/2006/relationships/hyperlink" Target="http://www.iprbookshop.ru/8444.html" TargetMode="External"/><Relationship Id="rId19" Type="http://schemas.openxmlformats.org/officeDocument/2006/relationships/hyperlink" Target="http://www.iprbookshop.ru/7004.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18258.html" TargetMode="External"/><Relationship Id="rId14" Type="http://schemas.openxmlformats.org/officeDocument/2006/relationships/hyperlink" Target="http://www.iprbookshop.ru/20475.html" TargetMode="External"/><Relationship Id="rId22" Type="http://schemas.openxmlformats.org/officeDocument/2006/relationships/hyperlink" Target="http://www.iprbookshop.ru/104222.html" TargetMode="External"/><Relationship Id="rId27" Type="http://schemas.openxmlformats.org/officeDocument/2006/relationships/hyperlink" Target="http://www.iprbookshop.ru/20407.html"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D6D17-3A8B-4840-951A-3BF76E771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Pages>
  <Words>7950</Words>
  <Characters>45321</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ТатьянаНиколаевна</cp:lastModifiedBy>
  <cp:revision>14</cp:revision>
  <cp:lastPrinted>2017-12-12T08:16:00Z</cp:lastPrinted>
  <dcterms:created xsi:type="dcterms:W3CDTF">2021-09-13T09:56:00Z</dcterms:created>
  <dcterms:modified xsi:type="dcterms:W3CDTF">2025-04-23T07:57:00Z</dcterms:modified>
</cp:coreProperties>
</file>